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89D" w:rsidRPr="002F1FA5" w:rsidRDefault="001F289D" w:rsidP="001F289D">
      <w:pPr>
        <w:spacing w:line="480" w:lineRule="auto"/>
        <w:jc w:val="center"/>
        <w:rPr>
          <w:sz w:val="22"/>
          <w:szCs w:val="22"/>
        </w:rPr>
      </w:pPr>
      <w:r w:rsidRPr="002F1FA5">
        <w:rPr>
          <w:sz w:val="22"/>
          <w:szCs w:val="22"/>
        </w:rPr>
        <w:t>ФЕДЕРАЛЬНОЕ КАЗНАЧЕЙСТВО</w:t>
      </w:r>
    </w:p>
    <w:p w:rsidR="001F289D" w:rsidRPr="002F1FA5" w:rsidRDefault="001F289D" w:rsidP="001F289D">
      <w:pPr>
        <w:jc w:val="center"/>
        <w:rPr>
          <w:b/>
          <w:spacing w:val="4"/>
          <w:sz w:val="28"/>
          <w:szCs w:val="28"/>
        </w:rPr>
      </w:pPr>
      <w:r w:rsidRPr="002F1FA5">
        <w:rPr>
          <w:b/>
          <w:spacing w:val="4"/>
          <w:sz w:val="28"/>
          <w:szCs w:val="28"/>
        </w:rPr>
        <w:t>УПРАВЛЕНИЕ ФЕДЕРАЛЬНОГО КАЗНАЧЕЙСТВА</w:t>
      </w:r>
    </w:p>
    <w:p w:rsidR="001F289D" w:rsidRPr="002F1FA5" w:rsidRDefault="001F289D" w:rsidP="001F289D">
      <w:pPr>
        <w:jc w:val="center"/>
        <w:rPr>
          <w:b/>
          <w:spacing w:val="4"/>
          <w:sz w:val="28"/>
          <w:szCs w:val="28"/>
        </w:rPr>
      </w:pPr>
      <w:r w:rsidRPr="002F1FA5">
        <w:rPr>
          <w:b/>
          <w:spacing w:val="4"/>
          <w:sz w:val="28"/>
          <w:szCs w:val="28"/>
        </w:rPr>
        <w:t>ПО АСТРАХАНСКОЙ ОБЛАСТИ</w:t>
      </w:r>
    </w:p>
    <w:p w:rsidR="001F289D" w:rsidRDefault="001F289D" w:rsidP="001F289D">
      <w:pPr>
        <w:jc w:val="center"/>
        <w:rPr>
          <w:sz w:val="28"/>
          <w:szCs w:val="28"/>
        </w:rPr>
      </w:pPr>
      <w:r>
        <w:rPr>
          <w:sz w:val="28"/>
          <w:szCs w:val="28"/>
        </w:rPr>
        <w:t>(УФК п</w:t>
      </w:r>
      <w:r w:rsidRPr="00E11628">
        <w:rPr>
          <w:sz w:val="28"/>
          <w:szCs w:val="28"/>
        </w:rPr>
        <w:t>о</w:t>
      </w:r>
      <w:r>
        <w:rPr>
          <w:sz w:val="28"/>
          <w:szCs w:val="28"/>
        </w:rPr>
        <w:t xml:space="preserve"> Астраханской области)</w:t>
      </w:r>
    </w:p>
    <w:p w:rsidR="001F289D" w:rsidRPr="00E11628" w:rsidRDefault="001F289D" w:rsidP="001F289D">
      <w:pPr>
        <w:rPr>
          <w:sz w:val="28"/>
          <w:szCs w:val="28"/>
        </w:rPr>
      </w:pPr>
    </w:p>
    <w:p w:rsidR="001F289D" w:rsidRDefault="001F289D" w:rsidP="001F289D">
      <w:pPr>
        <w:ind w:right="354" w:firstLine="900"/>
        <w:rPr>
          <w:b/>
          <w:szCs w:val="20"/>
        </w:rPr>
      </w:pPr>
    </w:p>
    <w:p w:rsidR="001F289D" w:rsidRDefault="001F289D" w:rsidP="001F289D">
      <w:pPr>
        <w:ind w:right="354" w:firstLine="900"/>
        <w:rPr>
          <w:b/>
          <w:szCs w:val="20"/>
        </w:rPr>
      </w:pPr>
    </w:p>
    <w:p w:rsidR="001F289D" w:rsidRDefault="001F289D" w:rsidP="001F289D">
      <w:pPr>
        <w:ind w:right="354" w:firstLine="900"/>
        <w:jc w:val="center"/>
        <w:rPr>
          <w:b/>
          <w:sz w:val="32"/>
          <w:szCs w:val="32"/>
        </w:rPr>
      </w:pPr>
      <w:r w:rsidRPr="00F70764">
        <w:rPr>
          <w:b/>
          <w:sz w:val="32"/>
          <w:szCs w:val="32"/>
        </w:rPr>
        <w:t>Приказ</w:t>
      </w:r>
    </w:p>
    <w:p w:rsidR="001F289D" w:rsidRDefault="001F289D" w:rsidP="001F289D">
      <w:pPr>
        <w:ind w:right="354" w:firstLine="900"/>
        <w:rPr>
          <w:b/>
          <w:szCs w:val="20"/>
        </w:rPr>
      </w:pPr>
    </w:p>
    <w:p w:rsidR="001F289D" w:rsidRDefault="001F289D" w:rsidP="001F289D">
      <w:pPr>
        <w:ind w:right="354" w:firstLine="900"/>
        <w:rPr>
          <w:b/>
          <w:szCs w:val="20"/>
        </w:rPr>
      </w:pPr>
    </w:p>
    <w:p w:rsidR="001F289D" w:rsidRDefault="001F289D" w:rsidP="001F289D">
      <w:pPr>
        <w:ind w:right="354" w:firstLine="900"/>
        <w:rPr>
          <w:b/>
          <w:szCs w:val="20"/>
        </w:rPr>
      </w:pPr>
    </w:p>
    <w:p w:rsidR="001F289D" w:rsidRPr="009A4373" w:rsidRDefault="001F289D" w:rsidP="001F289D">
      <w:pPr>
        <w:ind w:right="354"/>
        <w:rPr>
          <w:b/>
          <w:sz w:val="28"/>
          <w:szCs w:val="28"/>
        </w:rPr>
      </w:pPr>
      <w:r w:rsidRPr="009A4373">
        <w:rPr>
          <w:b/>
          <w:sz w:val="28"/>
          <w:szCs w:val="28"/>
        </w:rPr>
        <w:t>10</w:t>
      </w:r>
      <w:r w:rsidRPr="009A4373">
        <w:rPr>
          <w:b/>
          <w:sz w:val="28"/>
          <w:szCs w:val="28"/>
        </w:rPr>
        <w:t xml:space="preserve"> </w:t>
      </w:r>
      <w:r w:rsidRPr="009A4373">
        <w:rPr>
          <w:b/>
          <w:sz w:val="28"/>
          <w:szCs w:val="28"/>
        </w:rPr>
        <w:t>августа</w:t>
      </w:r>
      <w:r w:rsidRPr="009A4373">
        <w:rPr>
          <w:b/>
          <w:sz w:val="28"/>
          <w:szCs w:val="28"/>
        </w:rPr>
        <w:t xml:space="preserve"> 202</w:t>
      </w:r>
      <w:r w:rsidRPr="009A4373">
        <w:rPr>
          <w:b/>
          <w:sz w:val="28"/>
          <w:szCs w:val="28"/>
        </w:rPr>
        <w:t>6</w:t>
      </w:r>
      <w:r w:rsidRPr="009A4373">
        <w:rPr>
          <w:b/>
          <w:sz w:val="28"/>
          <w:szCs w:val="28"/>
        </w:rPr>
        <w:t xml:space="preserve"> г.                                                                                               № </w:t>
      </w:r>
      <w:r w:rsidRPr="009A4373">
        <w:rPr>
          <w:b/>
          <w:sz w:val="28"/>
          <w:szCs w:val="28"/>
        </w:rPr>
        <w:t>443</w:t>
      </w:r>
    </w:p>
    <w:p w:rsidR="00E22836" w:rsidRPr="009A4373" w:rsidRDefault="00E22836">
      <w:pPr>
        <w:ind w:right="354" w:firstLine="900"/>
        <w:rPr>
          <w:b/>
          <w:sz w:val="28"/>
          <w:szCs w:val="28"/>
        </w:rPr>
      </w:pPr>
    </w:p>
    <w:p w:rsidR="00E22836" w:rsidRDefault="00E22836">
      <w:pPr>
        <w:ind w:right="354" w:firstLine="900"/>
        <w:rPr>
          <w:b/>
          <w:szCs w:val="20"/>
        </w:rPr>
      </w:pPr>
    </w:p>
    <w:p w:rsidR="00E22836" w:rsidRDefault="00E22836">
      <w:pPr>
        <w:ind w:right="354" w:firstLine="900"/>
        <w:rPr>
          <w:b/>
          <w:szCs w:val="20"/>
        </w:rPr>
      </w:pPr>
    </w:p>
    <w:p w:rsidR="00E22836" w:rsidRDefault="00E22836">
      <w:pPr>
        <w:ind w:right="354"/>
        <w:jc w:val="center"/>
        <w:rPr>
          <w:sz w:val="28"/>
          <w:szCs w:val="20"/>
        </w:rPr>
      </w:pPr>
    </w:p>
    <w:p w:rsidR="00E22836" w:rsidRDefault="00D44DC5">
      <w:pPr>
        <w:tabs>
          <w:tab w:val="left" w:pos="10205"/>
        </w:tabs>
        <w:ind w:right="-1"/>
        <w:jc w:val="center"/>
        <w:outlineLvl w:val="0"/>
        <w:rPr>
          <w:b/>
          <w:sz w:val="28"/>
          <w:szCs w:val="28"/>
        </w:rPr>
      </w:pPr>
      <w:r>
        <w:rPr>
          <w:b/>
          <w:sz w:val="28"/>
          <w:szCs w:val="28"/>
        </w:rPr>
        <w:t>О</w:t>
      </w:r>
      <w:r w:rsidR="00CE2F80">
        <w:rPr>
          <w:b/>
          <w:sz w:val="28"/>
          <w:szCs w:val="28"/>
        </w:rPr>
        <w:t xml:space="preserve"> внесении изменений в приложение к приказу</w:t>
      </w:r>
      <w:r w:rsidR="00CE2F80" w:rsidRPr="00CE2F80">
        <w:rPr>
          <w:b/>
          <w:sz w:val="28"/>
          <w:szCs w:val="28"/>
        </w:rPr>
        <w:t xml:space="preserve"> </w:t>
      </w:r>
      <w:r w:rsidR="00CE2F80">
        <w:rPr>
          <w:b/>
          <w:sz w:val="28"/>
          <w:szCs w:val="28"/>
        </w:rPr>
        <w:t>Управления Федерального казначейства по Астраханской области от 27 января 2026 г. № 43 «О</w:t>
      </w:r>
      <w:r>
        <w:rPr>
          <w:b/>
          <w:sz w:val="28"/>
          <w:szCs w:val="28"/>
        </w:rPr>
        <w:t xml:space="preserve"> распределении обязанностей между руководителем Управления Федерального казначейства по Астраханской области и его заместителями</w:t>
      </w:r>
      <w:r w:rsidR="00CE2F80">
        <w:rPr>
          <w:b/>
          <w:sz w:val="28"/>
          <w:szCs w:val="28"/>
        </w:rPr>
        <w:t>»</w:t>
      </w:r>
    </w:p>
    <w:p w:rsidR="00ED08F9" w:rsidRDefault="00ED08F9">
      <w:pPr>
        <w:tabs>
          <w:tab w:val="left" w:pos="10205"/>
        </w:tabs>
        <w:ind w:right="-1"/>
        <w:jc w:val="center"/>
        <w:outlineLvl w:val="0"/>
        <w:rPr>
          <w:b/>
          <w:sz w:val="28"/>
          <w:szCs w:val="28"/>
        </w:rPr>
      </w:pPr>
    </w:p>
    <w:p w:rsidR="00E22836" w:rsidRDefault="00E22836">
      <w:pPr>
        <w:tabs>
          <w:tab w:val="left" w:pos="10205"/>
        </w:tabs>
        <w:ind w:right="-1"/>
        <w:jc w:val="center"/>
        <w:outlineLvl w:val="0"/>
        <w:rPr>
          <w:b/>
          <w:sz w:val="28"/>
          <w:szCs w:val="28"/>
        </w:rPr>
      </w:pPr>
    </w:p>
    <w:p w:rsidR="00E22836" w:rsidRDefault="00E22836">
      <w:pPr>
        <w:tabs>
          <w:tab w:val="left" w:pos="10205"/>
        </w:tabs>
        <w:ind w:right="-1"/>
        <w:jc w:val="center"/>
        <w:outlineLvl w:val="0"/>
        <w:rPr>
          <w:b/>
          <w:sz w:val="28"/>
          <w:szCs w:val="28"/>
        </w:rPr>
      </w:pPr>
    </w:p>
    <w:p w:rsidR="001C3ABA" w:rsidRDefault="00D05A84" w:rsidP="001C3ABA">
      <w:pPr>
        <w:pStyle w:val="ConsPlusNormal"/>
        <w:spacing w:line="360" w:lineRule="auto"/>
        <w:ind w:firstLine="709"/>
        <w:jc w:val="both"/>
      </w:pPr>
      <w:r>
        <w:t>На основании прика</w:t>
      </w:r>
      <w:r w:rsidR="001C3ABA">
        <w:t>за Федерального казначейства от 10 августа</w:t>
      </w:r>
      <w:r>
        <w:t xml:space="preserve"> 2026 г. № </w:t>
      </w:r>
      <w:r w:rsidR="001C3ABA">
        <w:t xml:space="preserve">67-т </w:t>
      </w:r>
      <w:r w:rsidR="005A6131">
        <w:t xml:space="preserve">«О </w:t>
      </w:r>
      <w:r w:rsidR="001C3ABA">
        <w:t>возложении временного исполнения обязанностей на Гордиенко М.В.</w:t>
      </w:r>
      <w:r>
        <w:t>»</w:t>
      </w:r>
    </w:p>
    <w:p w:rsidR="00E22836" w:rsidRDefault="00D44DC5" w:rsidP="001C3ABA">
      <w:pPr>
        <w:pStyle w:val="ConsPlusNormal"/>
        <w:spacing w:line="360" w:lineRule="auto"/>
        <w:jc w:val="both"/>
      </w:pPr>
      <w:r>
        <w:t xml:space="preserve">п р и </w:t>
      </w:r>
      <w:proofErr w:type="gramStart"/>
      <w:r>
        <w:t>к</w:t>
      </w:r>
      <w:proofErr w:type="gramEnd"/>
      <w:r>
        <w:t xml:space="preserve"> а з ы в а ю:</w:t>
      </w:r>
    </w:p>
    <w:p w:rsidR="001E78EC" w:rsidRDefault="009406D0" w:rsidP="001C3ABA">
      <w:pPr>
        <w:pStyle w:val="a8"/>
        <w:numPr>
          <w:ilvl w:val="0"/>
          <w:numId w:val="7"/>
        </w:numPr>
        <w:tabs>
          <w:tab w:val="left" w:pos="0"/>
        </w:tabs>
        <w:spacing w:line="360" w:lineRule="auto"/>
        <w:ind w:left="0" w:firstLine="709"/>
        <w:jc w:val="both"/>
        <w:outlineLvl w:val="0"/>
        <w:rPr>
          <w:rFonts w:ascii="Times New Roman" w:hAnsi="Times New Roman"/>
          <w:sz w:val="28"/>
          <w:szCs w:val="28"/>
        </w:rPr>
      </w:pPr>
      <w:r w:rsidRPr="009406D0">
        <w:rPr>
          <w:rFonts w:ascii="Times New Roman" w:hAnsi="Times New Roman"/>
          <w:sz w:val="28"/>
          <w:szCs w:val="28"/>
        </w:rPr>
        <w:t>В</w:t>
      </w:r>
      <w:r w:rsidR="00C90227" w:rsidRPr="009406D0">
        <w:rPr>
          <w:rFonts w:ascii="Times New Roman" w:hAnsi="Times New Roman"/>
          <w:sz w:val="28"/>
          <w:szCs w:val="28"/>
        </w:rPr>
        <w:t xml:space="preserve">нести изменения в приложение к </w:t>
      </w:r>
      <w:r w:rsidR="00CE2F80" w:rsidRPr="009406D0">
        <w:rPr>
          <w:rFonts w:ascii="Times New Roman" w:hAnsi="Times New Roman"/>
          <w:sz w:val="28"/>
          <w:szCs w:val="28"/>
        </w:rPr>
        <w:t xml:space="preserve">приказу Управления Федерального казначейства по Астраханской области от </w:t>
      </w:r>
      <w:r w:rsidR="00C90227" w:rsidRPr="009406D0">
        <w:rPr>
          <w:rFonts w:ascii="Times New Roman" w:hAnsi="Times New Roman"/>
          <w:sz w:val="28"/>
          <w:szCs w:val="28"/>
        </w:rPr>
        <w:t xml:space="preserve"> </w:t>
      </w:r>
      <w:r w:rsidR="00CE2F80" w:rsidRPr="009406D0">
        <w:rPr>
          <w:rFonts w:ascii="Times New Roman" w:hAnsi="Times New Roman"/>
          <w:sz w:val="28"/>
          <w:szCs w:val="28"/>
        </w:rPr>
        <w:t>27 января 2026 г. № 43 «О распределении обязанностей между руководителем Управления Федерального казначейства по Астраханской области и его заместителями»</w:t>
      </w:r>
      <w:r w:rsidR="00923F45" w:rsidRPr="009406D0">
        <w:rPr>
          <w:rFonts w:ascii="Times New Roman" w:hAnsi="Times New Roman"/>
          <w:sz w:val="28"/>
          <w:szCs w:val="28"/>
        </w:rPr>
        <w:t xml:space="preserve"> (с учетом изменений</w:t>
      </w:r>
      <w:r w:rsidR="00CE2F80" w:rsidRPr="009406D0">
        <w:rPr>
          <w:rFonts w:ascii="Times New Roman" w:hAnsi="Times New Roman"/>
          <w:sz w:val="28"/>
          <w:szCs w:val="28"/>
        </w:rPr>
        <w:t xml:space="preserve">, </w:t>
      </w:r>
      <w:r w:rsidR="00D05A84">
        <w:rPr>
          <w:rFonts w:ascii="Times New Roman" w:hAnsi="Times New Roman"/>
          <w:sz w:val="28"/>
          <w:szCs w:val="28"/>
        </w:rPr>
        <w:t>внесенных приказами</w:t>
      </w:r>
      <w:r w:rsidR="00923F45" w:rsidRPr="009406D0">
        <w:rPr>
          <w:rFonts w:ascii="Times New Roman" w:hAnsi="Times New Roman"/>
          <w:sz w:val="28"/>
          <w:szCs w:val="28"/>
        </w:rPr>
        <w:t xml:space="preserve"> Управления Федерального казначейства по Астраханской области </w:t>
      </w:r>
      <w:r>
        <w:rPr>
          <w:rFonts w:ascii="Times New Roman" w:hAnsi="Times New Roman"/>
          <w:sz w:val="28"/>
          <w:szCs w:val="28"/>
        </w:rPr>
        <w:t xml:space="preserve">от </w:t>
      </w:r>
      <w:r w:rsidR="00923F45" w:rsidRPr="009406D0">
        <w:rPr>
          <w:rFonts w:ascii="Times New Roman" w:hAnsi="Times New Roman"/>
          <w:sz w:val="28"/>
          <w:szCs w:val="28"/>
        </w:rPr>
        <w:t>04 марта 2026 г. № 130</w:t>
      </w:r>
      <w:r w:rsidR="00D05A84">
        <w:rPr>
          <w:rFonts w:ascii="Times New Roman" w:hAnsi="Times New Roman"/>
          <w:sz w:val="28"/>
          <w:szCs w:val="28"/>
        </w:rPr>
        <w:t>, от 28 мая 2026 г. № 299</w:t>
      </w:r>
      <w:r w:rsidR="005A6131">
        <w:rPr>
          <w:rFonts w:ascii="Times New Roman" w:hAnsi="Times New Roman"/>
          <w:sz w:val="28"/>
          <w:szCs w:val="28"/>
        </w:rPr>
        <w:t>, от 04 июня 2026 г. № 320</w:t>
      </w:r>
      <w:r w:rsidR="00923F45" w:rsidRPr="009406D0">
        <w:rPr>
          <w:rFonts w:ascii="Times New Roman" w:hAnsi="Times New Roman"/>
          <w:sz w:val="28"/>
          <w:szCs w:val="28"/>
        </w:rPr>
        <w:t xml:space="preserve">), </w:t>
      </w:r>
      <w:r w:rsidR="00CE2F80" w:rsidRPr="009406D0">
        <w:rPr>
          <w:rFonts w:ascii="Times New Roman" w:hAnsi="Times New Roman"/>
          <w:sz w:val="28"/>
          <w:szCs w:val="28"/>
        </w:rPr>
        <w:t xml:space="preserve">изложив его в </w:t>
      </w:r>
      <w:r w:rsidR="00F06428">
        <w:rPr>
          <w:rFonts w:ascii="Times New Roman" w:hAnsi="Times New Roman"/>
          <w:sz w:val="28"/>
          <w:szCs w:val="28"/>
        </w:rPr>
        <w:t xml:space="preserve">новой редакции согласно </w:t>
      </w:r>
      <w:r w:rsidR="00CE2F80" w:rsidRPr="009406D0">
        <w:rPr>
          <w:rFonts w:ascii="Times New Roman" w:hAnsi="Times New Roman"/>
          <w:sz w:val="28"/>
          <w:szCs w:val="28"/>
        </w:rPr>
        <w:t>приложению к настоящему приказу.</w:t>
      </w:r>
    </w:p>
    <w:p w:rsidR="001C3ABA" w:rsidRDefault="001C3ABA" w:rsidP="001C3ABA">
      <w:pPr>
        <w:pStyle w:val="a8"/>
        <w:numPr>
          <w:ilvl w:val="0"/>
          <w:numId w:val="7"/>
        </w:numPr>
        <w:tabs>
          <w:tab w:val="left" w:pos="0"/>
        </w:tabs>
        <w:spacing w:line="360" w:lineRule="auto"/>
        <w:ind w:left="0" w:firstLine="709"/>
        <w:jc w:val="both"/>
        <w:outlineLvl w:val="0"/>
        <w:rPr>
          <w:rFonts w:ascii="Times New Roman" w:hAnsi="Times New Roman"/>
          <w:sz w:val="28"/>
          <w:szCs w:val="28"/>
        </w:rPr>
      </w:pPr>
      <w:r>
        <w:rPr>
          <w:rFonts w:ascii="Times New Roman" w:hAnsi="Times New Roman"/>
          <w:sz w:val="28"/>
          <w:szCs w:val="28"/>
        </w:rPr>
        <w:t>Контроль за исполнением настоящего приказа оставляю за собой.</w:t>
      </w:r>
    </w:p>
    <w:p w:rsidR="001C3ABA" w:rsidRPr="001C3ABA" w:rsidRDefault="001C3ABA" w:rsidP="001C3ABA">
      <w:pPr>
        <w:pStyle w:val="a8"/>
        <w:tabs>
          <w:tab w:val="left" w:pos="0"/>
        </w:tabs>
        <w:spacing w:line="360" w:lineRule="auto"/>
        <w:ind w:left="709"/>
        <w:jc w:val="both"/>
        <w:outlineLvl w:val="0"/>
        <w:rPr>
          <w:rFonts w:ascii="Times New Roman" w:hAnsi="Times New Roman"/>
          <w:sz w:val="28"/>
          <w:szCs w:val="28"/>
        </w:rPr>
      </w:pPr>
    </w:p>
    <w:p w:rsidR="00E22836" w:rsidRDefault="00D44DC5">
      <w:pPr>
        <w:autoSpaceDE w:val="0"/>
        <w:autoSpaceDN w:val="0"/>
        <w:adjustRightInd w:val="0"/>
        <w:spacing w:line="360" w:lineRule="auto"/>
        <w:ind w:right="-1"/>
        <w:rPr>
          <w:sz w:val="28"/>
          <w:szCs w:val="28"/>
        </w:rPr>
      </w:pPr>
      <w:r>
        <w:rPr>
          <w:sz w:val="28"/>
          <w:szCs w:val="28"/>
        </w:rPr>
        <w:t xml:space="preserve">Руководитель                                                            </w:t>
      </w:r>
      <w:r w:rsidR="001D07EB">
        <w:rPr>
          <w:sz w:val="28"/>
          <w:szCs w:val="28"/>
        </w:rPr>
        <w:t xml:space="preserve">                             </w:t>
      </w:r>
      <w:r w:rsidR="00C472F7">
        <w:rPr>
          <w:sz w:val="28"/>
          <w:szCs w:val="28"/>
        </w:rPr>
        <w:t xml:space="preserve"> </w:t>
      </w:r>
      <w:r>
        <w:rPr>
          <w:sz w:val="28"/>
          <w:szCs w:val="28"/>
        </w:rPr>
        <w:t xml:space="preserve">    </w:t>
      </w:r>
      <w:r w:rsidR="001D07EB">
        <w:rPr>
          <w:sz w:val="28"/>
          <w:szCs w:val="28"/>
        </w:rPr>
        <w:t>Ю</w:t>
      </w:r>
      <w:r>
        <w:rPr>
          <w:sz w:val="28"/>
          <w:szCs w:val="28"/>
        </w:rPr>
        <w:t>.В. С</w:t>
      </w:r>
      <w:r w:rsidR="001D07EB">
        <w:rPr>
          <w:sz w:val="28"/>
          <w:szCs w:val="28"/>
        </w:rPr>
        <w:t>афрыгин</w:t>
      </w:r>
    </w:p>
    <w:p w:rsidR="003D5FB8" w:rsidRDefault="003D5FB8">
      <w:pPr>
        <w:autoSpaceDE w:val="0"/>
        <w:autoSpaceDN w:val="0"/>
        <w:adjustRightInd w:val="0"/>
        <w:spacing w:line="360" w:lineRule="auto"/>
        <w:ind w:right="-1"/>
        <w:rPr>
          <w:sz w:val="28"/>
          <w:szCs w:val="28"/>
        </w:rPr>
      </w:pPr>
    </w:p>
    <w:p w:rsidR="003D5FB8" w:rsidRDefault="003D5FB8" w:rsidP="003D5FB8">
      <w:pPr>
        <w:shd w:val="clear" w:color="auto" w:fill="FFFFFF"/>
        <w:tabs>
          <w:tab w:val="center" w:pos="5954"/>
        </w:tabs>
        <w:ind w:left="5954"/>
        <w:jc w:val="center"/>
        <w:rPr>
          <w:color w:val="000000"/>
          <w:spacing w:val="-1"/>
          <w:sz w:val="28"/>
          <w:szCs w:val="28"/>
        </w:rPr>
      </w:pPr>
      <w:r>
        <w:rPr>
          <w:color w:val="000000"/>
          <w:spacing w:val="-1"/>
          <w:sz w:val="28"/>
          <w:szCs w:val="28"/>
        </w:rPr>
        <w:lastRenderedPageBreak/>
        <w:t>Приложение</w:t>
      </w:r>
    </w:p>
    <w:p w:rsidR="003D5FB8" w:rsidRPr="00FF44B0" w:rsidRDefault="003D5FB8" w:rsidP="003D5FB8">
      <w:pPr>
        <w:shd w:val="clear" w:color="auto" w:fill="FFFFFF"/>
        <w:tabs>
          <w:tab w:val="center" w:pos="5954"/>
        </w:tabs>
        <w:spacing w:line="317" w:lineRule="exact"/>
        <w:jc w:val="center"/>
        <w:rPr>
          <w:color w:val="000000"/>
          <w:spacing w:val="4"/>
          <w:sz w:val="28"/>
          <w:szCs w:val="28"/>
        </w:rPr>
      </w:pPr>
      <w:r>
        <w:rPr>
          <w:color w:val="000000"/>
          <w:spacing w:val="4"/>
          <w:sz w:val="28"/>
          <w:szCs w:val="28"/>
        </w:rPr>
        <w:t xml:space="preserve">                                                                                к приказу УФК</w:t>
      </w:r>
    </w:p>
    <w:p w:rsidR="003D5FB8" w:rsidRDefault="003D5FB8" w:rsidP="003D5FB8">
      <w:pPr>
        <w:shd w:val="clear" w:color="auto" w:fill="FFFFFF"/>
        <w:tabs>
          <w:tab w:val="center" w:pos="5954"/>
        </w:tabs>
        <w:spacing w:line="317" w:lineRule="exact"/>
        <w:ind w:left="5954"/>
        <w:jc w:val="center"/>
        <w:rPr>
          <w:color w:val="000000"/>
          <w:spacing w:val="5"/>
          <w:sz w:val="28"/>
          <w:szCs w:val="28"/>
        </w:rPr>
      </w:pPr>
      <w:r>
        <w:rPr>
          <w:color w:val="000000"/>
          <w:spacing w:val="5"/>
          <w:sz w:val="28"/>
          <w:szCs w:val="28"/>
        </w:rPr>
        <w:t xml:space="preserve">по Астраханской </w:t>
      </w:r>
      <w:r>
        <w:rPr>
          <w:color w:val="000000"/>
          <w:spacing w:val="-3"/>
          <w:sz w:val="28"/>
          <w:szCs w:val="28"/>
        </w:rPr>
        <w:t>области</w:t>
      </w:r>
    </w:p>
    <w:p w:rsidR="003D5FB8" w:rsidRPr="002839A6" w:rsidRDefault="003D5FB8" w:rsidP="003D5FB8">
      <w:pPr>
        <w:shd w:val="clear" w:color="auto" w:fill="FFFFFF"/>
        <w:tabs>
          <w:tab w:val="center" w:pos="5954"/>
        </w:tabs>
        <w:spacing w:line="317" w:lineRule="exact"/>
        <w:ind w:left="5954"/>
        <w:jc w:val="center"/>
        <w:rPr>
          <w:color w:val="000000"/>
          <w:sz w:val="28"/>
          <w:szCs w:val="28"/>
        </w:rPr>
      </w:pPr>
      <w:r>
        <w:rPr>
          <w:color w:val="000000"/>
          <w:sz w:val="28"/>
          <w:szCs w:val="28"/>
        </w:rPr>
        <w:t>от _________202</w:t>
      </w:r>
      <w:r w:rsidRPr="002839A6">
        <w:rPr>
          <w:color w:val="000000"/>
          <w:sz w:val="28"/>
          <w:szCs w:val="28"/>
        </w:rPr>
        <w:t>6</w:t>
      </w:r>
      <w:r>
        <w:rPr>
          <w:color w:val="000000"/>
          <w:sz w:val="28"/>
          <w:szCs w:val="28"/>
        </w:rPr>
        <w:t>г. № ____</w:t>
      </w:r>
    </w:p>
    <w:p w:rsidR="003D5FB8" w:rsidRPr="002839A6" w:rsidRDefault="003D5FB8" w:rsidP="003D5FB8">
      <w:pPr>
        <w:shd w:val="clear" w:color="auto" w:fill="FFFFFF"/>
        <w:tabs>
          <w:tab w:val="center" w:pos="5954"/>
        </w:tabs>
        <w:ind w:left="5954"/>
        <w:jc w:val="center"/>
        <w:rPr>
          <w:color w:val="000000"/>
          <w:spacing w:val="-1"/>
          <w:sz w:val="28"/>
          <w:szCs w:val="28"/>
        </w:rPr>
      </w:pPr>
    </w:p>
    <w:p w:rsidR="003D5FB8" w:rsidRDefault="003D5FB8" w:rsidP="003D5FB8">
      <w:pPr>
        <w:shd w:val="clear" w:color="auto" w:fill="FFFFFF"/>
        <w:tabs>
          <w:tab w:val="center" w:pos="5954"/>
        </w:tabs>
        <w:ind w:left="5954"/>
        <w:jc w:val="center"/>
        <w:rPr>
          <w:color w:val="000000"/>
          <w:spacing w:val="-1"/>
          <w:sz w:val="28"/>
          <w:szCs w:val="28"/>
        </w:rPr>
      </w:pPr>
      <w:r>
        <w:rPr>
          <w:color w:val="000000"/>
          <w:spacing w:val="-1"/>
          <w:sz w:val="28"/>
          <w:szCs w:val="28"/>
        </w:rPr>
        <w:t>Приложение</w:t>
      </w:r>
    </w:p>
    <w:p w:rsidR="003D5FB8" w:rsidRDefault="003D5FB8" w:rsidP="003D5FB8">
      <w:pPr>
        <w:shd w:val="clear" w:color="auto" w:fill="FFFFFF"/>
        <w:tabs>
          <w:tab w:val="center" w:pos="5954"/>
        </w:tabs>
        <w:ind w:left="5954"/>
        <w:jc w:val="center"/>
        <w:rPr>
          <w:sz w:val="28"/>
          <w:szCs w:val="28"/>
        </w:rPr>
      </w:pPr>
      <w:r>
        <w:rPr>
          <w:color w:val="000000"/>
          <w:spacing w:val="-1"/>
          <w:sz w:val="28"/>
          <w:szCs w:val="28"/>
        </w:rPr>
        <w:t>УТВЕРЖДЕНО</w:t>
      </w:r>
    </w:p>
    <w:p w:rsidR="003D5FB8" w:rsidRPr="00FF44B0" w:rsidRDefault="003D5FB8" w:rsidP="003D5FB8">
      <w:pPr>
        <w:shd w:val="clear" w:color="auto" w:fill="FFFFFF"/>
        <w:tabs>
          <w:tab w:val="center" w:pos="5954"/>
        </w:tabs>
        <w:spacing w:line="317" w:lineRule="exact"/>
        <w:jc w:val="center"/>
        <w:rPr>
          <w:color w:val="000000"/>
          <w:spacing w:val="4"/>
          <w:sz w:val="28"/>
          <w:szCs w:val="28"/>
        </w:rPr>
      </w:pPr>
      <w:r>
        <w:rPr>
          <w:color w:val="000000"/>
          <w:spacing w:val="4"/>
          <w:sz w:val="28"/>
          <w:szCs w:val="28"/>
        </w:rPr>
        <w:t xml:space="preserve">                                                                               приказом УФК</w:t>
      </w:r>
    </w:p>
    <w:p w:rsidR="003D5FB8" w:rsidRDefault="003D5FB8" w:rsidP="003D5FB8">
      <w:pPr>
        <w:shd w:val="clear" w:color="auto" w:fill="FFFFFF"/>
        <w:tabs>
          <w:tab w:val="center" w:pos="5954"/>
        </w:tabs>
        <w:spacing w:line="317" w:lineRule="exact"/>
        <w:ind w:left="5954"/>
        <w:jc w:val="center"/>
        <w:rPr>
          <w:color w:val="000000"/>
          <w:spacing w:val="5"/>
          <w:sz w:val="28"/>
          <w:szCs w:val="28"/>
        </w:rPr>
      </w:pPr>
      <w:r>
        <w:rPr>
          <w:color w:val="000000"/>
          <w:spacing w:val="5"/>
          <w:sz w:val="28"/>
          <w:szCs w:val="28"/>
        </w:rPr>
        <w:t xml:space="preserve">по Астраханской </w:t>
      </w:r>
      <w:r>
        <w:rPr>
          <w:color w:val="000000"/>
          <w:spacing w:val="-3"/>
          <w:sz w:val="28"/>
          <w:szCs w:val="28"/>
        </w:rPr>
        <w:t>области</w:t>
      </w:r>
    </w:p>
    <w:p w:rsidR="003D5FB8" w:rsidRPr="00B87B93" w:rsidRDefault="003D5FB8" w:rsidP="003D5FB8">
      <w:pPr>
        <w:shd w:val="clear" w:color="auto" w:fill="FFFFFF"/>
        <w:tabs>
          <w:tab w:val="center" w:pos="5954"/>
        </w:tabs>
        <w:spacing w:line="317" w:lineRule="exact"/>
        <w:ind w:left="5954"/>
        <w:jc w:val="center"/>
        <w:rPr>
          <w:color w:val="000000"/>
          <w:sz w:val="28"/>
          <w:szCs w:val="28"/>
        </w:rPr>
      </w:pPr>
      <w:r>
        <w:rPr>
          <w:color w:val="000000"/>
          <w:sz w:val="28"/>
          <w:szCs w:val="28"/>
        </w:rPr>
        <w:t>от 27 января 202</w:t>
      </w:r>
      <w:r w:rsidRPr="00CA0B4D">
        <w:rPr>
          <w:color w:val="000000"/>
          <w:sz w:val="28"/>
          <w:szCs w:val="28"/>
        </w:rPr>
        <w:t>6</w:t>
      </w:r>
      <w:r>
        <w:rPr>
          <w:color w:val="000000"/>
          <w:sz w:val="28"/>
          <w:szCs w:val="28"/>
        </w:rPr>
        <w:t>г. № 43</w:t>
      </w:r>
    </w:p>
    <w:p w:rsidR="003D5FB8" w:rsidRPr="0060707E" w:rsidRDefault="003D5FB8" w:rsidP="003D5FB8">
      <w:pPr>
        <w:shd w:val="clear" w:color="auto" w:fill="FFFFFF"/>
        <w:spacing w:before="638"/>
        <w:jc w:val="center"/>
        <w:rPr>
          <w:b/>
          <w:bCs/>
          <w:color w:val="000000"/>
          <w:spacing w:val="-2"/>
          <w:sz w:val="28"/>
          <w:szCs w:val="28"/>
        </w:rPr>
      </w:pPr>
      <w:r>
        <w:rPr>
          <w:b/>
          <w:bCs/>
          <w:color w:val="000000"/>
          <w:spacing w:val="-1"/>
          <w:sz w:val="28"/>
          <w:szCs w:val="28"/>
        </w:rPr>
        <w:t xml:space="preserve">Распределение обязанностей (полномочий) между руководителем </w:t>
      </w:r>
      <w:r>
        <w:rPr>
          <w:b/>
          <w:bCs/>
          <w:color w:val="000000"/>
          <w:spacing w:val="-2"/>
          <w:sz w:val="28"/>
          <w:szCs w:val="28"/>
        </w:rPr>
        <w:t>Управления Федерального казначейства по Астраханской области и его заместителями</w:t>
      </w:r>
    </w:p>
    <w:p w:rsidR="003D5FB8" w:rsidRDefault="003D5FB8" w:rsidP="003D5FB8">
      <w:pPr>
        <w:shd w:val="clear" w:color="auto" w:fill="FFFFFF"/>
        <w:spacing w:before="317"/>
        <w:ind w:right="43"/>
        <w:jc w:val="center"/>
        <w:rPr>
          <w:sz w:val="28"/>
          <w:szCs w:val="28"/>
        </w:rPr>
      </w:pPr>
      <w:r>
        <w:rPr>
          <w:b/>
          <w:bCs/>
          <w:color w:val="000000"/>
          <w:sz w:val="28"/>
          <w:szCs w:val="28"/>
          <w:lang w:val="en-US"/>
        </w:rPr>
        <w:t>I</w:t>
      </w:r>
      <w:r>
        <w:rPr>
          <w:b/>
          <w:bCs/>
          <w:color w:val="000000"/>
          <w:sz w:val="28"/>
          <w:szCs w:val="28"/>
        </w:rPr>
        <w:t>. Полномочия руководителя Управления Федерального казначейства по Астраханской области</w:t>
      </w:r>
    </w:p>
    <w:p w:rsidR="003D5FB8" w:rsidRDefault="003D5FB8" w:rsidP="003D5FB8">
      <w:pPr>
        <w:shd w:val="clear" w:color="auto" w:fill="FFFFFF"/>
        <w:spacing w:before="312" w:line="360" w:lineRule="auto"/>
        <w:ind w:left="11" w:right="11" w:firstLine="698"/>
        <w:jc w:val="both"/>
        <w:rPr>
          <w:sz w:val="28"/>
          <w:szCs w:val="28"/>
        </w:rPr>
      </w:pPr>
      <w:r>
        <w:rPr>
          <w:b/>
          <w:color w:val="000000"/>
          <w:spacing w:val="7"/>
          <w:sz w:val="28"/>
          <w:szCs w:val="28"/>
        </w:rPr>
        <w:t xml:space="preserve">Сафрыгин Юрий Владимирович </w:t>
      </w:r>
      <w:r>
        <w:rPr>
          <w:color w:val="000000"/>
          <w:spacing w:val="7"/>
          <w:sz w:val="28"/>
          <w:szCs w:val="28"/>
        </w:rPr>
        <w:t xml:space="preserve">организует работу Управления Федерального казначейства по </w:t>
      </w:r>
      <w:r>
        <w:rPr>
          <w:color w:val="000000"/>
          <w:spacing w:val="9"/>
          <w:sz w:val="28"/>
          <w:szCs w:val="28"/>
        </w:rPr>
        <w:t xml:space="preserve">Астраханской области (далее - Управление) и несет персональную </w:t>
      </w:r>
      <w:r>
        <w:rPr>
          <w:color w:val="000000"/>
          <w:spacing w:val="-1"/>
          <w:sz w:val="28"/>
          <w:szCs w:val="28"/>
        </w:rPr>
        <w:t>ответственность за надлежащее выполнение возложенных на него функций.</w:t>
      </w:r>
    </w:p>
    <w:p w:rsidR="003D5FB8" w:rsidRPr="00985B0D" w:rsidRDefault="003D5FB8" w:rsidP="003D5FB8">
      <w:pPr>
        <w:shd w:val="clear" w:color="auto" w:fill="FFFFFF"/>
        <w:spacing w:line="360" w:lineRule="auto"/>
        <w:ind w:left="10" w:right="14" w:firstLine="698"/>
        <w:jc w:val="both"/>
        <w:rPr>
          <w:color w:val="000000"/>
          <w:spacing w:val="-1"/>
          <w:sz w:val="28"/>
          <w:szCs w:val="28"/>
        </w:rPr>
      </w:pPr>
      <w:r>
        <w:rPr>
          <w:color w:val="000000"/>
          <w:spacing w:val="1"/>
          <w:sz w:val="28"/>
          <w:szCs w:val="28"/>
        </w:rPr>
        <w:t xml:space="preserve">Непосредственно рассматривает вопросы по обобщению практики </w:t>
      </w:r>
      <w:r>
        <w:rPr>
          <w:color w:val="000000"/>
          <w:spacing w:val="-1"/>
          <w:sz w:val="28"/>
          <w:szCs w:val="28"/>
        </w:rPr>
        <w:t>применения законодательства Российской Федерации, нормативно-правовых актов Астраханской области и органов местного самоуправления в сфере полномочий Управления, развитию и совершенствованию форм и методов исполнения Управлением функций в установленной сфере деятельности.</w:t>
      </w:r>
    </w:p>
    <w:p w:rsidR="003D5FB8" w:rsidRPr="00EC04CA" w:rsidRDefault="003D5FB8" w:rsidP="003D5FB8">
      <w:pPr>
        <w:shd w:val="clear" w:color="auto" w:fill="FFFFFF"/>
        <w:spacing w:line="360" w:lineRule="auto"/>
        <w:ind w:left="10" w:right="14" w:firstLine="698"/>
        <w:jc w:val="both"/>
        <w:rPr>
          <w:sz w:val="28"/>
          <w:szCs w:val="28"/>
        </w:rPr>
      </w:pPr>
      <w:r>
        <w:rPr>
          <w:color w:val="000000"/>
          <w:spacing w:val="1"/>
          <w:sz w:val="28"/>
          <w:szCs w:val="28"/>
        </w:rPr>
        <w:t xml:space="preserve">Координирует вопросы и осуществляет методическое руководство </w:t>
      </w:r>
      <w:r>
        <w:rPr>
          <w:color w:val="000000"/>
          <w:sz w:val="28"/>
          <w:szCs w:val="28"/>
        </w:rPr>
        <w:t>по вопросам внутреннего государственного финансового контроля за деятельностью силовых ведомств и судебной системы, обеспечения планирования и аналитического сопровождения деятельности контрольно-ревизионных отделов Управления, осуществления внутреннего государственного финансового контроля в социально-экономической сфере.</w:t>
      </w:r>
    </w:p>
    <w:p w:rsidR="003D5FB8" w:rsidRDefault="003D5FB8" w:rsidP="003D5FB8">
      <w:pPr>
        <w:shd w:val="clear" w:color="auto" w:fill="FFFFFF"/>
        <w:spacing w:line="360" w:lineRule="auto"/>
        <w:ind w:left="11" w:right="11" w:firstLine="698"/>
        <w:jc w:val="both"/>
        <w:rPr>
          <w:color w:val="000000"/>
          <w:spacing w:val="-1"/>
          <w:sz w:val="28"/>
          <w:szCs w:val="28"/>
        </w:rPr>
      </w:pPr>
      <w:r>
        <w:rPr>
          <w:color w:val="000000"/>
          <w:spacing w:val="4"/>
          <w:sz w:val="28"/>
          <w:szCs w:val="28"/>
        </w:rPr>
        <w:t>Координирует вопросы подбора</w:t>
      </w:r>
      <w:r w:rsidRPr="007442A6">
        <w:rPr>
          <w:color w:val="000000"/>
          <w:spacing w:val="4"/>
          <w:sz w:val="28"/>
          <w:szCs w:val="28"/>
        </w:rPr>
        <w:t xml:space="preserve"> </w:t>
      </w:r>
      <w:r>
        <w:rPr>
          <w:color w:val="000000"/>
          <w:spacing w:val="4"/>
          <w:sz w:val="28"/>
          <w:szCs w:val="28"/>
        </w:rPr>
        <w:t xml:space="preserve">и расстановки кадров, </w:t>
      </w:r>
      <w:r w:rsidRPr="007442A6">
        <w:rPr>
          <w:color w:val="000000"/>
          <w:spacing w:val="4"/>
          <w:sz w:val="28"/>
          <w:szCs w:val="28"/>
        </w:rPr>
        <w:t>организации профессионального развития гражданских служащих</w:t>
      </w:r>
      <w:r>
        <w:rPr>
          <w:color w:val="000000"/>
          <w:spacing w:val="12"/>
          <w:sz w:val="28"/>
          <w:szCs w:val="28"/>
        </w:rPr>
        <w:t xml:space="preserve">, </w:t>
      </w:r>
      <w:r>
        <w:rPr>
          <w:color w:val="000000"/>
          <w:spacing w:val="3"/>
          <w:sz w:val="28"/>
          <w:szCs w:val="28"/>
        </w:rPr>
        <w:t xml:space="preserve">обеспечивает методическое руководство по вопросам организации и </w:t>
      </w:r>
      <w:r>
        <w:rPr>
          <w:color w:val="000000"/>
          <w:sz w:val="28"/>
          <w:szCs w:val="28"/>
        </w:rPr>
        <w:t xml:space="preserve">осуществления Управлением контроля за </w:t>
      </w:r>
      <w:r>
        <w:rPr>
          <w:color w:val="000000"/>
          <w:sz w:val="28"/>
          <w:szCs w:val="28"/>
        </w:rPr>
        <w:lastRenderedPageBreak/>
        <w:t xml:space="preserve">деятельностью структурных </w:t>
      </w:r>
      <w:r>
        <w:rPr>
          <w:color w:val="000000"/>
          <w:spacing w:val="-1"/>
          <w:sz w:val="28"/>
          <w:szCs w:val="28"/>
        </w:rPr>
        <w:t>подразделений Управления, курирует и контролирует деятельность:</w:t>
      </w:r>
    </w:p>
    <w:p w:rsidR="003D5FB8" w:rsidRDefault="003D5FB8" w:rsidP="003D5FB8">
      <w:pPr>
        <w:shd w:val="clear" w:color="auto" w:fill="FFFFFF"/>
        <w:spacing w:line="360" w:lineRule="auto"/>
        <w:ind w:left="11" w:right="11" w:firstLine="698"/>
        <w:jc w:val="both"/>
        <w:rPr>
          <w:color w:val="000000"/>
          <w:sz w:val="28"/>
          <w:szCs w:val="28"/>
        </w:rPr>
      </w:pPr>
      <w:r>
        <w:rPr>
          <w:color w:val="000000"/>
          <w:sz w:val="28"/>
          <w:szCs w:val="28"/>
        </w:rPr>
        <w:t xml:space="preserve">- главного специалиста – эксперта структурного подразделения </w:t>
      </w:r>
      <w:r w:rsidRPr="00567E99">
        <w:rPr>
          <w:color w:val="000000"/>
          <w:sz w:val="28"/>
          <w:szCs w:val="28"/>
        </w:rPr>
        <w:t>специалиста</w:t>
      </w:r>
      <w:r>
        <w:rPr>
          <w:color w:val="000000"/>
          <w:sz w:val="28"/>
          <w:szCs w:val="28"/>
        </w:rPr>
        <w:t xml:space="preserve"> по вопросам мобилизационной подготовки;</w:t>
      </w:r>
    </w:p>
    <w:p w:rsidR="003D5FB8" w:rsidRDefault="003D5FB8" w:rsidP="003D5FB8">
      <w:pPr>
        <w:shd w:val="clear" w:color="auto" w:fill="FFFFFF"/>
        <w:spacing w:line="360" w:lineRule="auto"/>
        <w:ind w:left="11" w:right="11" w:firstLine="698"/>
        <w:jc w:val="both"/>
        <w:rPr>
          <w:color w:val="000000"/>
          <w:sz w:val="28"/>
          <w:szCs w:val="28"/>
        </w:rPr>
      </w:pPr>
      <w:r>
        <w:rPr>
          <w:color w:val="000000"/>
          <w:sz w:val="28"/>
          <w:szCs w:val="28"/>
        </w:rPr>
        <w:t>- главного специалиста – эксперта структурного подразделения специалиста по вопросам гражданской обороны;</w:t>
      </w:r>
    </w:p>
    <w:p w:rsidR="003D5FB8" w:rsidRDefault="003D5FB8" w:rsidP="003D5FB8">
      <w:pPr>
        <w:shd w:val="clear" w:color="auto" w:fill="FFFFFF"/>
        <w:spacing w:line="360" w:lineRule="auto"/>
        <w:ind w:left="11" w:right="11" w:firstLine="698"/>
        <w:jc w:val="both"/>
        <w:rPr>
          <w:color w:val="000000"/>
          <w:sz w:val="28"/>
          <w:szCs w:val="28"/>
        </w:rPr>
      </w:pPr>
      <w:r>
        <w:rPr>
          <w:color w:val="000000"/>
          <w:sz w:val="28"/>
          <w:szCs w:val="28"/>
        </w:rPr>
        <w:t>- помощников руководителя;</w:t>
      </w:r>
    </w:p>
    <w:p w:rsidR="003D5FB8" w:rsidRDefault="003D5FB8" w:rsidP="003D5FB8">
      <w:pPr>
        <w:shd w:val="clear" w:color="auto" w:fill="FFFFFF"/>
        <w:spacing w:line="360" w:lineRule="auto"/>
        <w:ind w:left="11" w:right="11" w:firstLine="698"/>
        <w:jc w:val="both"/>
        <w:rPr>
          <w:color w:val="000000"/>
          <w:spacing w:val="-2"/>
          <w:sz w:val="28"/>
          <w:szCs w:val="28"/>
        </w:rPr>
      </w:pPr>
      <w:r>
        <w:rPr>
          <w:color w:val="000000"/>
          <w:spacing w:val="-2"/>
          <w:sz w:val="28"/>
          <w:szCs w:val="28"/>
        </w:rPr>
        <w:t>- отдела внутреннего контроля и аудита;</w:t>
      </w:r>
    </w:p>
    <w:p w:rsidR="003D5FB8" w:rsidRDefault="003D5FB8" w:rsidP="003D5FB8">
      <w:pPr>
        <w:shd w:val="clear" w:color="auto" w:fill="FFFFFF"/>
        <w:spacing w:line="360" w:lineRule="auto"/>
        <w:ind w:left="11" w:right="11" w:firstLine="698"/>
        <w:jc w:val="both"/>
        <w:rPr>
          <w:sz w:val="28"/>
          <w:szCs w:val="28"/>
        </w:rPr>
      </w:pPr>
      <w:r>
        <w:rPr>
          <w:color w:val="000000"/>
          <w:spacing w:val="-2"/>
          <w:sz w:val="28"/>
          <w:szCs w:val="28"/>
        </w:rPr>
        <w:t>- отдела режима секретности и безопасности информации;</w:t>
      </w:r>
    </w:p>
    <w:p w:rsidR="003D5FB8" w:rsidRDefault="003D5FB8" w:rsidP="003D5FB8">
      <w:pPr>
        <w:shd w:val="clear" w:color="auto" w:fill="FFFFFF"/>
        <w:spacing w:line="360" w:lineRule="auto"/>
        <w:ind w:left="11" w:right="11" w:firstLine="698"/>
        <w:jc w:val="both"/>
        <w:rPr>
          <w:sz w:val="28"/>
          <w:szCs w:val="28"/>
        </w:rPr>
      </w:pPr>
      <w:r>
        <w:rPr>
          <w:color w:val="000000"/>
          <w:spacing w:val="-3"/>
          <w:sz w:val="28"/>
          <w:szCs w:val="28"/>
        </w:rPr>
        <w:t>- отдела государственной гражданской службы и кадров;</w:t>
      </w:r>
    </w:p>
    <w:p w:rsidR="003D5FB8" w:rsidRDefault="003D5FB8" w:rsidP="003D5FB8">
      <w:pPr>
        <w:shd w:val="clear" w:color="auto" w:fill="FFFFFF"/>
        <w:spacing w:line="360" w:lineRule="auto"/>
        <w:ind w:left="11" w:right="11" w:firstLine="698"/>
        <w:jc w:val="both"/>
        <w:rPr>
          <w:color w:val="000000"/>
          <w:spacing w:val="-2"/>
          <w:sz w:val="28"/>
          <w:szCs w:val="28"/>
        </w:rPr>
      </w:pPr>
      <w:r>
        <w:rPr>
          <w:color w:val="000000"/>
          <w:spacing w:val="-2"/>
          <w:sz w:val="28"/>
          <w:szCs w:val="28"/>
        </w:rPr>
        <w:t>- юридического отдела;</w:t>
      </w:r>
    </w:p>
    <w:p w:rsidR="003D5FB8" w:rsidRPr="00EC04CA" w:rsidRDefault="003D5FB8" w:rsidP="003D5FB8">
      <w:pPr>
        <w:shd w:val="clear" w:color="auto" w:fill="FFFFFF"/>
        <w:spacing w:line="360" w:lineRule="auto"/>
        <w:ind w:left="11" w:right="11" w:firstLine="698"/>
        <w:jc w:val="both"/>
        <w:rPr>
          <w:sz w:val="28"/>
          <w:szCs w:val="28"/>
        </w:rPr>
      </w:pPr>
      <w:r w:rsidRPr="00EC04CA">
        <w:rPr>
          <w:sz w:val="28"/>
          <w:szCs w:val="28"/>
        </w:rPr>
        <w:t>- организационно-аналитического отдела;</w:t>
      </w:r>
    </w:p>
    <w:p w:rsidR="003D5FB8" w:rsidRPr="00EC04CA" w:rsidRDefault="003D5FB8" w:rsidP="003D5FB8">
      <w:pPr>
        <w:shd w:val="clear" w:color="auto" w:fill="FFFFFF"/>
        <w:spacing w:line="360" w:lineRule="auto"/>
        <w:ind w:left="11" w:right="11" w:firstLine="698"/>
        <w:jc w:val="both"/>
        <w:rPr>
          <w:sz w:val="28"/>
          <w:szCs w:val="28"/>
        </w:rPr>
      </w:pPr>
      <w:r w:rsidRPr="00EC04CA">
        <w:rPr>
          <w:sz w:val="28"/>
          <w:szCs w:val="28"/>
        </w:rPr>
        <w:t>- контрольно-ревизионного отдела в сфере деятельности силовых ведомств и судебной системы;</w:t>
      </w:r>
    </w:p>
    <w:p w:rsidR="003D5FB8" w:rsidRDefault="003D5FB8" w:rsidP="003D5FB8">
      <w:pPr>
        <w:shd w:val="clear" w:color="auto" w:fill="FFFFFF"/>
        <w:spacing w:line="360" w:lineRule="auto"/>
        <w:ind w:left="11" w:right="11" w:firstLine="698"/>
        <w:jc w:val="both"/>
        <w:rPr>
          <w:sz w:val="28"/>
          <w:szCs w:val="28"/>
        </w:rPr>
      </w:pPr>
      <w:r w:rsidRPr="00EC04CA">
        <w:rPr>
          <w:sz w:val="28"/>
          <w:szCs w:val="28"/>
        </w:rPr>
        <w:t>- контрольно-ревизионного отдела в социально-экономической сфере.</w:t>
      </w:r>
    </w:p>
    <w:p w:rsidR="003D5FB8" w:rsidRDefault="003D5FB8" w:rsidP="003D5FB8">
      <w:pPr>
        <w:shd w:val="clear" w:color="auto" w:fill="FFFFFF"/>
        <w:spacing w:line="360" w:lineRule="auto"/>
        <w:ind w:left="11" w:right="11" w:firstLine="698"/>
        <w:jc w:val="both"/>
        <w:rPr>
          <w:color w:val="000000"/>
          <w:sz w:val="28"/>
          <w:szCs w:val="28"/>
        </w:rPr>
      </w:pPr>
      <w:r>
        <w:rPr>
          <w:color w:val="000000"/>
          <w:spacing w:val="5"/>
          <w:sz w:val="28"/>
          <w:szCs w:val="28"/>
        </w:rPr>
        <w:t xml:space="preserve">Осуществляет контроль и координацию деятельности отделов </w:t>
      </w:r>
      <w:r>
        <w:rPr>
          <w:color w:val="000000"/>
          <w:sz w:val="28"/>
          <w:szCs w:val="28"/>
        </w:rPr>
        <w:t>Управления.</w:t>
      </w:r>
    </w:p>
    <w:p w:rsidR="003D5FB8" w:rsidRDefault="003D5FB8" w:rsidP="003D5FB8">
      <w:pPr>
        <w:shd w:val="clear" w:color="auto" w:fill="FFFFFF"/>
        <w:spacing w:line="360" w:lineRule="auto"/>
        <w:ind w:left="11" w:right="11" w:firstLine="698"/>
        <w:jc w:val="both"/>
        <w:rPr>
          <w:sz w:val="28"/>
          <w:szCs w:val="28"/>
        </w:rPr>
      </w:pPr>
      <w:r w:rsidRPr="003E2265">
        <w:rPr>
          <w:sz w:val="28"/>
          <w:szCs w:val="28"/>
        </w:rPr>
        <w:t>Осуществляет рассмотрение дел об административных правонарушениях в Управлении.</w:t>
      </w:r>
    </w:p>
    <w:p w:rsidR="003D5FB8" w:rsidRDefault="003D5FB8" w:rsidP="003D5FB8">
      <w:pPr>
        <w:spacing w:line="360" w:lineRule="auto"/>
        <w:ind w:left="11" w:right="11" w:firstLine="698"/>
        <w:jc w:val="both"/>
        <w:rPr>
          <w:color w:val="000000"/>
          <w:spacing w:val="-3"/>
          <w:sz w:val="28"/>
          <w:szCs w:val="28"/>
        </w:rPr>
      </w:pPr>
      <w:r>
        <w:rPr>
          <w:color w:val="000000"/>
          <w:spacing w:val="-3"/>
          <w:sz w:val="28"/>
          <w:szCs w:val="28"/>
        </w:rPr>
        <w:t xml:space="preserve">При осуществлении возложенных полномочий                                               </w:t>
      </w:r>
    </w:p>
    <w:p w:rsidR="003D5FB8" w:rsidRDefault="003D5FB8" w:rsidP="003D5FB8">
      <w:pPr>
        <w:spacing w:line="360" w:lineRule="auto"/>
        <w:ind w:left="11" w:right="11" w:firstLine="698"/>
        <w:jc w:val="both"/>
        <w:rPr>
          <w:iCs/>
          <w:color w:val="000000"/>
          <w:spacing w:val="-3"/>
          <w:sz w:val="28"/>
          <w:szCs w:val="28"/>
          <w:u w:val="single"/>
        </w:rPr>
      </w:pPr>
      <w:r>
        <w:rPr>
          <w:i/>
          <w:iCs/>
          <w:color w:val="000000"/>
          <w:spacing w:val="-3"/>
          <w:sz w:val="28"/>
          <w:szCs w:val="28"/>
          <w:u w:val="single"/>
        </w:rPr>
        <w:t>а) взаимодействует:</w:t>
      </w:r>
    </w:p>
    <w:p w:rsidR="003D5FB8" w:rsidRDefault="003D5FB8" w:rsidP="003D5FB8">
      <w:pPr>
        <w:spacing w:line="360" w:lineRule="auto"/>
        <w:ind w:left="11" w:right="11" w:firstLine="698"/>
        <w:jc w:val="both"/>
        <w:rPr>
          <w:iCs/>
          <w:color w:val="000000"/>
          <w:spacing w:val="-3"/>
          <w:sz w:val="28"/>
          <w:szCs w:val="28"/>
        </w:rPr>
      </w:pPr>
      <w:r>
        <w:rPr>
          <w:iCs/>
          <w:color w:val="000000"/>
          <w:spacing w:val="-3"/>
          <w:sz w:val="28"/>
          <w:szCs w:val="28"/>
        </w:rPr>
        <w:t xml:space="preserve">- </w:t>
      </w:r>
      <w:r>
        <w:rPr>
          <w:iCs/>
          <w:color w:val="000000"/>
          <w:spacing w:val="-3"/>
          <w:sz w:val="28"/>
          <w:szCs w:val="28"/>
          <w:lang w:val="en-US"/>
        </w:rPr>
        <w:t>c</w:t>
      </w:r>
      <w:r>
        <w:rPr>
          <w:iCs/>
          <w:color w:val="000000"/>
          <w:spacing w:val="-3"/>
          <w:sz w:val="28"/>
          <w:szCs w:val="28"/>
        </w:rPr>
        <w:t xml:space="preserve"> Федеральным казначейством;</w:t>
      </w:r>
    </w:p>
    <w:p w:rsidR="003D5FB8" w:rsidRDefault="003D5FB8" w:rsidP="003D5FB8">
      <w:pPr>
        <w:spacing w:line="360" w:lineRule="auto"/>
        <w:ind w:left="11" w:right="11" w:firstLine="698"/>
        <w:jc w:val="both"/>
        <w:rPr>
          <w:iCs/>
          <w:color w:val="000000"/>
          <w:spacing w:val="-3"/>
          <w:sz w:val="28"/>
          <w:szCs w:val="28"/>
        </w:rPr>
      </w:pPr>
      <w:r>
        <w:rPr>
          <w:iCs/>
          <w:color w:val="000000"/>
          <w:spacing w:val="-3"/>
          <w:sz w:val="28"/>
          <w:szCs w:val="28"/>
        </w:rPr>
        <w:t>- с межрегиональными структурными подразделениями Федерального казначейства;</w:t>
      </w:r>
    </w:p>
    <w:p w:rsidR="003D5FB8" w:rsidRDefault="003D5FB8" w:rsidP="003D5FB8">
      <w:pPr>
        <w:spacing w:line="360" w:lineRule="auto"/>
        <w:ind w:right="-1" w:firstLine="698"/>
        <w:jc w:val="both"/>
        <w:rPr>
          <w:iCs/>
          <w:color w:val="000000"/>
          <w:spacing w:val="-3"/>
          <w:sz w:val="28"/>
          <w:szCs w:val="28"/>
        </w:rPr>
      </w:pPr>
      <w:r>
        <w:rPr>
          <w:iCs/>
          <w:color w:val="000000"/>
          <w:spacing w:val="-3"/>
          <w:sz w:val="28"/>
          <w:szCs w:val="28"/>
        </w:rPr>
        <w:t>- с Губернатором Астраханской области;</w:t>
      </w:r>
    </w:p>
    <w:p w:rsidR="003D5FB8" w:rsidRDefault="003D5FB8" w:rsidP="003D5FB8">
      <w:pPr>
        <w:spacing w:line="360" w:lineRule="auto"/>
        <w:ind w:right="-1" w:firstLine="698"/>
        <w:jc w:val="both"/>
        <w:rPr>
          <w:iCs/>
          <w:color w:val="000000"/>
          <w:spacing w:val="-3"/>
          <w:sz w:val="28"/>
          <w:szCs w:val="28"/>
        </w:rPr>
      </w:pPr>
      <w:r>
        <w:rPr>
          <w:iCs/>
          <w:color w:val="000000"/>
          <w:spacing w:val="-3"/>
          <w:sz w:val="28"/>
          <w:szCs w:val="28"/>
        </w:rPr>
        <w:t xml:space="preserve"> - с высшими исполнительными органами государственной власти Астраханской области;</w:t>
      </w:r>
    </w:p>
    <w:p w:rsidR="003D5FB8" w:rsidRDefault="003D5FB8" w:rsidP="003D5FB8">
      <w:pPr>
        <w:spacing w:line="360" w:lineRule="auto"/>
        <w:ind w:right="-1" w:firstLine="698"/>
        <w:jc w:val="both"/>
        <w:rPr>
          <w:iCs/>
          <w:color w:val="000000"/>
          <w:spacing w:val="-3"/>
          <w:sz w:val="28"/>
          <w:szCs w:val="28"/>
        </w:rPr>
      </w:pPr>
      <w:r>
        <w:rPr>
          <w:iCs/>
          <w:color w:val="000000"/>
          <w:spacing w:val="-3"/>
          <w:sz w:val="28"/>
          <w:szCs w:val="28"/>
        </w:rPr>
        <w:t>- с Правительством Астраханской области;</w:t>
      </w:r>
    </w:p>
    <w:p w:rsidR="003D5FB8" w:rsidRDefault="003D5FB8" w:rsidP="003D5FB8">
      <w:pPr>
        <w:spacing w:line="360" w:lineRule="auto"/>
        <w:ind w:right="-1" w:firstLine="698"/>
        <w:jc w:val="both"/>
        <w:rPr>
          <w:sz w:val="28"/>
          <w:szCs w:val="28"/>
        </w:rPr>
      </w:pPr>
      <w:r>
        <w:rPr>
          <w:sz w:val="28"/>
          <w:szCs w:val="28"/>
        </w:rPr>
        <w:t>- с Полномочным Представителем Президента Российской Федерации в Южном федеральном округе;</w:t>
      </w:r>
    </w:p>
    <w:p w:rsidR="003D5FB8" w:rsidRDefault="003D5FB8" w:rsidP="003D5FB8">
      <w:pPr>
        <w:spacing w:line="360" w:lineRule="auto"/>
        <w:ind w:right="-1" w:firstLine="698"/>
        <w:jc w:val="both"/>
        <w:rPr>
          <w:sz w:val="28"/>
          <w:szCs w:val="28"/>
        </w:rPr>
      </w:pPr>
      <w:r>
        <w:rPr>
          <w:sz w:val="28"/>
          <w:szCs w:val="28"/>
        </w:rPr>
        <w:lastRenderedPageBreak/>
        <w:t>- с Отделением по Астраханской области Южного главного управления Центрального банка Российской Федерации;</w:t>
      </w:r>
    </w:p>
    <w:p w:rsidR="003D5FB8" w:rsidRDefault="003D5FB8" w:rsidP="003D5FB8">
      <w:pPr>
        <w:spacing w:line="360" w:lineRule="auto"/>
        <w:ind w:right="-1" w:firstLine="698"/>
        <w:jc w:val="both"/>
        <w:rPr>
          <w:sz w:val="28"/>
          <w:szCs w:val="28"/>
        </w:rPr>
      </w:pPr>
      <w:r>
        <w:rPr>
          <w:sz w:val="28"/>
          <w:szCs w:val="28"/>
        </w:rPr>
        <w:t>- с кредитными организациями, правоохранительными и другими органами государственной власти;</w:t>
      </w:r>
    </w:p>
    <w:p w:rsidR="003D5FB8" w:rsidRDefault="003D5FB8" w:rsidP="003D5FB8">
      <w:pPr>
        <w:spacing w:line="360" w:lineRule="auto"/>
        <w:ind w:right="-1" w:firstLine="698"/>
        <w:jc w:val="both"/>
        <w:rPr>
          <w:sz w:val="28"/>
          <w:szCs w:val="28"/>
        </w:rPr>
      </w:pPr>
      <w:r>
        <w:rPr>
          <w:sz w:val="28"/>
          <w:szCs w:val="28"/>
        </w:rPr>
        <w:t>- с органами местного самоуправления Астраханской области;</w:t>
      </w:r>
    </w:p>
    <w:p w:rsidR="003D5FB8" w:rsidRDefault="003D5FB8" w:rsidP="003D5FB8">
      <w:pPr>
        <w:spacing w:line="360" w:lineRule="auto"/>
        <w:ind w:right="-1" w:firstLine="698"/>
        <w:jc w:val="both"/>
        <w:rPr>
          <w:sz w:val="28"/>
          <w:szCs w:val="28"/>
        </w:rPr>
      </w:pPr>
      <w:r>
        <w:rPr>
          <w:sz w:val="28"/>
          <w:szCs w:val="28"/>
        </w:rPr>
        <w:t>- с распорядителями и получателями средств бюджетов Российской Федерации;</w:t>
      </w:r>
    </w:p>
    <w:p w:rsidR="003D5FB8" w:rsidRDefault="003D5FB8" w:rsidP="003D5FB8">
      <w:pPr>
        <w:spacing w:line="360" w:lineRule="auto"/>
        <w:ind w:right="-1" w:firstLine="698"/>
        <w:jc w:val="both"/>
        <w:rPr>
          <w:i/>
          <w:sz w:val="28"/>
          <w:szCs w:val="28"/>
          <w:u w:val="single"/>
        </w:rPr>
      </w:pPr>
      <w:r>
        <w:rPr>
          <w:i/>
          <w:sz w:val="28"/>
          <w:szCs w:val="28"/>
          <w:u w:val="single"/>
        </w:rPr>
        <w:t>б) подписывает:</w:t>
      </w:r>
    </w:p>
    <w:p w:rsidR="003D5FB8" w:rsidRPr="006627BE" w:rsidRDefault="003D5FB8" w:rsidP="003D5FB8">
      <w:pPr>
        <w:shd w:val="clear" w:color="auto" w:fill="FFFFFF"/>
        <w:spacing w:line="360" w:lineRule="auto"/>
        <w:ind w:right="-1" w:firstLine="698"/>
        <w:jc w:val="both"/>
        <w:rPr>
          <w:sz w:val="28"/>
          <w:szCs w:val="28"/>
        </w:rPr>
      </w:pPr>
      <w:r>
        <w:rPr>
          <w:color w:val="000000"/>
          <w:spacing w:val="4"/>
          <w:sz w:val="28"/>
          <w:szCs w:val="28"/>
        </w:rPr>
        <w:t>-</w:t>
      </w:r>
      <w:r>
        <w:rPr>
          <w:color w:val="000000"/>
          <w:sz w:val="28"/>
          <w:szCs w:val="28"/>
        </w:rPr>
        <w:t xml:space="preserve"> письма</w:t>
      </w:r>
      <w:r w:rsidRPr="006627BE">
        <w:rPr>
          <w:color w:val="000000"/>
          <w:sz w:val="28"/>
          <w:szCs w:val="28"/>
        </w:rPr>
        <w:t xml:space="preserve">, телеграммы, информацию и отчеты в соответствующие структурные подразделения Федерального казначейства </w:t>
      </w:r>
      <w:r>
        <w:rPr>
          <w:color w:val="000000"/>
          <w:sz w:val="28"/>
          <w:szCs w:val="28"/>
        </w:rPr>
        <w:t xml:space="preserve">от имени Управления, а также в адрес органов </w:t>
      </w:r>
      <w:r>
        <w:rPr>
          <w:color w:val="000000"/>
          <w:spacing w:val="5"/>
          <w:sz w:val="28"/>
          <w:szCs w:val="28"/>
        </w:rPr>
        <w:t xml:space="preserve">государственной власти, юридических и физических лиц, </w:t>
      </w:r>
      <w:r>
        <w:rPr>
          <w:color w:val="000000"/>
          <w:sz w:val="28"/>
          <w:szCs w:val="28"/>
        </w:rPr>
        <w:t xml:space="preserve">подготовленные курируемыми отделами </w:t>
      </w:r>
      <w:r>
        <w:rPr>
          <w:color w:val="000000"/>
          <w:spacing w:val="5"/>
          <w:sz w:val="28"/>
          <w:szCs w:val="28"/>
        </w:rPr>
        <w:t xml:space="preserve">в </w:t>
      </w:r>
      <w:r>
        <w:rPr>
          <w:color w:val="000000"/>
          <w:spacing w:val="-1"/>
          <w:sz w:val="28"/>
          <w:szCs w:val="28"/>
        </w:rPr>
        <w:t>рамках осуществления этими отделами своих полномочий;</w:t>
      </w:r>
    </w:p>
    <w:p w:rsidR="003D5FB8" w:rsidRDefault="003D5FB8" w:rsidP="003D5FB8">
      <w:pPr>
        <w:spacing w:line="360" w:lineRule="auto"/>
        <w:ind w:right="-1" w:firstLine="698"/>
        <w:jc w:val="both"/>
        <w:rPr>
          <w:color w:val="000000"/>
          <w:spacing w:val="-3"/>
          <w:sz w:val="28"/>
          <w:szCs w:val="28"/>
        </w:rPr>
      </w:pPr>
      <w:r>
        <w:rPr>
          <w:sz w:val="28"/>
          <w:szCs w:val="28"/>
        </w:rPr>
        <w:t xml:space="preserve">- </w:t>
      </w:r>
      <w:r>
        <w:rPr>
          <w:color w:val="000000"/>
          <w:spacing w:val="-3"/>
          <w:sz w:val="28"/>
          <w:szCs w:val="28"/>
        </w:rPr>
        <w:t xml:space="preserve">приказы Управления; </w:t>
      </w:r>
    </w:p>
    <w:p w:rsidR="003D5FB8" w:rsidRPr="00D12248" w:rsidRDefault="003D5FB8" w:rsidP="003D5FB8">
      <w:pPr>
        <w:spacing w:line="360" w:lineRule="auto"/>
        <w:ind w:right="-1" w:firstLine="698"/>
        <w:jc w:val="both"/>
        <w:rPr>
          <w:color w:val="000000"/>
          <w:spacing w:val="-3"/>
          <w:sz w:val="28"/>
          <w:szCs w:val="28"/>
        </w:rPr>
      </w:pPr>
      <w:r w:rsidRPr="00D12248">
        <w:rPr>
          <w:color w:val="000000"/>
          <w:spacing w:val="-3"/>
          <w:sz w:val="28"/>
          <w:szCs w:val="28"/>
        </w:rPr>
        <w:t>- договоры банковского счета и дополнительные соглашения к ним, заключенные Управлением с подразделениями Банка России и кредитными учреждениями;</w:t>
      </w:r>
    </w:p>
    <w:p w:rsidR="003D5FB8" w:rsidRDefault="003D5FB8" w:rsidP="003D5FB8">
      <w:pPr>
        <w:spacing w:line="360" w:lineRule="auto"/>
        <w:ind w:right="-1" w:firstLine="698"/>
        <w:jc w:val="both"/>
        <w:rPr>
          <w:color w:val="000000"/>
          <w:spacing w:val="-3"/>
          <w:sz w:val="28"/>
          <w:szCs w:val="28"/>
        </w:rPr>
      </w:pPr>
      <w:r w:rsidRPr="00D12248">
        <w:rPr>
          <w:color w:val="000000"/>
          <w:spacing w:val="-3"/>
          <w:sz w:val="28"/>
          <w:szCs w:val="28"/>
        </w:rPr>
        <w:t>- комплексные договоры банковского обслуживания, договоры об обмене электронными сообщениями, договоры об информационном взаимодействии, дополнительные соглашения к ним, заключенные Управлением с подразделениями Банка России и кредитными учреждениями;</w:t>
      </w:r>
    </w:p>
    <w:p w:rsidR="003D5FB8" w:rsidRDefault="003D5FB8" w:rsidP="003D5FB8">
      <w:pPr>
        <w:shd w:val="clear" w:color="auto" w:fill="FFFFFF"/>
        <w:spacing w:line="360" w:lineRule="auto"/>
        <w:ind w:right="-1" w:firstLine="698"/>
        <w:jc w:val="both"/>
        <w:rPr>
          <w:sz w:val="28"/>
          <w:szCs w:val="28"/>
        </w:rPr>
      </w:pPr>
      <w:r>
        <w:rPr>
          <w:color w:val="000000"/>
          <w:spacing w:val="-1"/>
          <w:sz w:val="28"/>
          <w:szCs w:val="28"/>
        </w:rPr>
        <w:t>- протоколы совещаний, проводимые у руководителя Управления;</w:t>
      </w:r>
    </w:p>
    <w:p w:rsidR="003D5FB8" w:rsidRDefault="003D5FB8" w:rsidP="003D5FB8">
      <w:pPr>
        <w:shd w:val="clear" w:color="auto" w:fill="FFFFFF"/>
        <w:spacing w:line="360" w:lineRule="auto"/>
        <w:ind w:right="-1" w:firstLine="698"/>
        <w:jc w:val="both"/>
        <w:rPr>
          <w:color w:val="000000"/>
          <w:spacing w:val="-2"/>
          <w:sz w:val="28"/>
          <w:szCs w:val="28"/>
        </w:rPr>
      </w:pPr>
      <w:r>
        <w:rPr>
          <w:color w:val="000000"/>
          <w:spacing w:val="-2"/>
          <w:sz w:val="28"/>
          <w:szCs w:val="28"/>
        </w:rPr>
        <w:t>- протоколы решения Коллегии Управления;</w:t>
      </w:r>
    </w:p>
    <w:p w:rsidR="003D5FB8" w:rsidRDefault="003D5FB8" w:rsidP="003D5FB8">
      <w:pPr>
        <w:shd w:val="clear" w:color="auto" w:fill="FFFFFF"/>
        <w:spacing w:line="360" w:lineRule="auto"/>
        <w:ind w:right="-1" w:firstLine="698"/>
        <w:jc w:val="both"/>
        <w:rPr>
          <w:sz w:val="28"/>
          <w:szCs w:val="28"/>
        </w:rPr>
      </w:pPr>
      <w:r w:rsidRPr="00693B83">
        <w:rPr>
          <w:sz w:val="28"/>
          <w:szCs w:val="28"/>
        </w:rPr>
        <w:t>- протоколы заседания Комитета Управления по внутреннему контролю и внутреннему аудиту;</w:t>
      </w:r>
    </w:p>
    <w:p w:rsidR="003D5FB8" w:rsidRDefault="003D5FB8" w:rsidP="003D5FB8">
      <w:pPr>
        <w:shd w:val="clear" w:color="auto" w:fill="FFFFFF"/>
        <w:spacing w:line="360" w:lineRule="auto"/>
        <w:ind w:right="-1" w:firstLine="698"/>
        <w:jc w:val="both"/>
        <w:rPr>
          <w:color w:val="000000"/>
          <w:spacing w:val="-6"/>
          <w:sz w:val="28"/>
          <w:szCs w:val="28"/>
        </w:rPr>
      </w:pPr>
      <w:r>
        <w:rPr>
          <w:color w:val="000000"/>
          <w:spacing w:val="8"/>
          <w:sz w:val="28"/>
          <w:szCs w:val="28"/>
        </w:rPr>
        <w:t xml:space="preserve">- служебные контракты сотрудников Управления и </w:t>
      </w:r>
      <w:r>
        <w:rPr>
          <w:color w:val="000000"/>
          <w:spacing w:val="3"/>
          <w:sz w:val="28"/>
          <w:szCs w:val="28"/>
        </w:rPr>
        <w:t xml:space="preserve">изменения в </w:t>
      </w:r>
      <w:r>
        <w:rPr>
          <w:color w:val="000000"/>
          <w:spacing w:val="-6"/>
          <w:sz w:val="28"/>
          <w:szCs w:val="28"/>
        </w:rPr>
        <w:t>них, а также Соглашения (о выполнении дополнительных обязанностей);</w:t>
      </w:r>
    </w:p>
    <w:p w:rsidR="003D5FB8" w:rsidRDefault="003D5FB8" w:rsidP="003D5FB8">
      <w:pPr>
        <w:shd w:val="clear" w:color="auto" w:fill="FFFFFF"/>
        <w:spacing w:line="360" w:lineRule="auto"/>
        <w:ind w:right="-1" w:firstLine="698"/>
        <w:jc w:val="both"/>
        <w:rPr>
          <w:sz w:val="28"/>
          <w:szCs w:val="28"/>
        </w:rPr>
      </w:pPr>
      <w:r>
        <w:rPr>
          <w:color w:val="000000"/>
          <w:spacing w:val="-6"/>
          <w:sz w:val="28"/>
          <w:szCs w:val="28"/>
        </w:rPr>
        <w:t xml:space="preserve">- </w:t>
      </w:r>
      <w:proofErr w:type="gramStart"/>
      <w:r>
        <w:rPr>
          <w:color w:val="000000"/>
          <w:spacing w:val="-6"/>
          <w:sz w:val="28"/>
          <w:szCs w:val="28"/>
        </w:rPr>
        <w:t>трудовые  договоры</w:t>
      </w:r>
      <w:proofErr w:type="gramEnd"/>
      <w:r>
        <w:rPr>
          <w:color w:val="000000"/>
          <w:spacing w:val="-6"/>
          <w:sz w:val="28"/>
          <w:szCs w:val="28"/>
        </w:rPr>
        <w:t xml:space="preserve"> и изменения в них;</w:t>
      </w:r>
    </w:p>
    <w:p w:rsidR="003D5FB8" w:rsidRDefault="003D5FB8" w:rsidP="003D5FB8">
      <w:pPr>
        <w:shd w:val="clear" w:color="auto" w:fill="FFFFFF"/>
        <w:spacing w:line="360" w:lineRule="auto"/>
        <w:ind w:right="-1" w:firstLine="698"/>
        <w:jc w:val="both"/>
        <w:rPr>
          <w:sz w:val="28"/>
          <w:szCs w:val="28"/>
        </w:rPr>
      </w:pPr>
      <w:r>
        <w:rPr>
          <w:color w:val="000000"/>
          <w:spacing w:val="-1"/>
          <w:sz w:val="28"/>
          <w:szCs w:val="28"/>
        </w:rPr>
        <w:t>- служебные удостоверения сотрудников Управления</w:t>
      </w:r>
      <w:r>
        <w:rPr>
          <w:color w:val="000000"/>
          <w:spacing w:val="-2"/>
          <w:sz w:val="28"/>
          <w:szCs w:val="28"/>
        </w:rPr>
        <w:t>;</w:t>
      </w:r>
    </w:p>
    <w:p w:rsidR="003D5FB8" w:rsidRDefault="003D5FB8" w:rsidP="003D5FB8">
      <w:pPr>
        <w:shd w:val="clear" w:color="auto" w:fill="FFFFFF"/>
        <w:spacing w:line="360" w:lineRule="auto"/>
        <w:ind w:right="-1" w:firstLine="698"/>
        <w:jc w:val="both"/>
        <w:rPr>
          <w:sz w:val="28"/>
          <w:szCs w:val="28"/>
        </w:rPr>
      </w:pPr>
      <w:r>
        <w:rPr>
          <w:color w:val="000000"/>
          <w:spacing w:val="-2"/>
          <w:sz w:val="28"/>
          <w:szCs w:val="28"/>
        </w:rPr>
        <w:t>- Благодарности Управления;</w:t>
      </w:r>
    </w:p>
    <w:p w:rsidR="003D5FB8" w:rsidRDefault="003D5FB8" w:rsidP="003D5FB8">
      <w:pPr>
        <w:shd w:val="clear" w:color="auto" w:fill="FFFFFF"/>
        <w:tabs>
          <w:tab w:val="left" w:pos="709"/>
        </w:tabs>
        <w:spacing w:line="360" w:lineRule="auto"/>
        <w:ind w:right="-1" w:firstLine="698"/>
        <w:jc w:val="both"/>
        <w:rPr>
          <w:sz w:val="28"/>
          <w:szCs w:val="28"/>
        </w:rPr>
      </w:pPr>
      <w:r>
        <w:rPr>
          <w:color w:val="000000"/>
          <w:spacing w:val="17"/>
          <w:sz w:val="28"/>
          <w:szCs w:val="28"/>
        </w:rPr>
        <w:t xml:space="preserve">- представления к награждению ведомственными наградами </w:t>
      </w:r>
      <w:r>
        <w:rPr>
          <w:color w:val="000000"/>
          <w:spacing w:val="10"/>
          <w:sz w:val="28"/>
          <w:szCs w:val="28"/>
        </w:rPr>
        <w:t xml:space="preserve">Министерства Финансов России, почетными званиями, наградами </w:t>
      </w:r>
      <w:r>
        <w:rPr>
          <w:color w:val="000000"/>
          <w:spacing w:val="-1"/>
          <w:sz w:val="28"/>
          <w:szCs w:val="28"/>
        </w:rPr>
        <w:t>Федерального казначейства сотрудников Управления;</w:t>
      </w:r>
    </w:p>
    <w:p w:rsidR="003D5FB8" w:rsidRDefault="003D5FB8" w:rsidP="003D5FB8">
      <w:pPr>
        <w:shd w:val="clear" w:color="auto" w:fill="FFFFFF"/>
        <w:spacing w:line="360" w:lineRule="auto"/>
        <w:ind w:right="-1" w:firstLine="698"/>
        <w:jc w:val="both"/>
        <w:rPr>
          <w:sz w:val="28"/>
          <w:szCs w:val="28"/>
        </w:rPr>
      </w:pPr>
      <w:r>
        <w:rPr>
          <w:color w:val="000000"/>
          <w:sz w:val="28"/>
          <w:szCs w:val="28"/>
        </w:rPr>
        <w:lastRenderedPageBreak/>
        <w:t xml:space="preserve">- исковые заявления, отзывы, возражения, пояснения, ходатайства, </w:t>
      </w:r>
      <w:r>
        <w:rPr>
          <w:color w:val="000000"/>
          <w:spacing w:val="2"/>
          <w:sz w:val="28"/>
          <w:szCs w:val="28"/>
        </w:rPr>
        <w:t xml:space="preserve">апелляционные, кассационные, надзорные жалобы и другие документы </w:t>
      </w:r>
      <w:r>
        <w:rPr>
          <w:color w:val="000000"/>
          <w:spacing w:val="-1"/>
          <w:sz w:val="28"/>
          <w:szCs w:val="28"/>
        </w:rPr>
        <w:t>правового характера для предъявления в судебные органы от имени Минфина России, Федерального казначейства и Управления;</w:t>
      </w:r>
    </w:p>
    <w:p w:rsidR="003D5FB8" w:rsidRDefault="003D5FB8" w:rsidP="003D5FB8">
      <w:pPr>
        <w:shd w:val="clear" w:color="auto" w:fill="FFFFFF"/>
        <w:spacing w:before="5" w:line="360" w:lineRule="auto"/>
        <w:ind w:right="-1" w:firstLine="698"/>
        <w:jc w:val="both"/>
        <w:rPr>
          <w:color w:val="000000"/>
          <w:spacing w:val="-2"/>
          <w:sz w:val="28"/>
          <w:szCs w:val="28"/>
        </w:rPr>
      </w:pPr>
      <w:r>
        <w:rPr>
          <w:color w:val="000000"/>
          <w:spacing w:val="12"/>
          <w:sz w:val="28"/>
          <w:szCs w:val="28"/>
        </w:rPr>
        <w:t xml:space="preserve">- доверенности на представление интересов </w:t>
      </w:r>
      <w:r>
        <w:rPr>
          <w:color w:val="000000"/>
          <w:spacing w:val="-2"/>
          <w:sz w:val="28"/>
          <w:szCs w:val="28"/>
        </w:rPr>
        <w:t>Управления;</w:t>
      </w:r>
    </w:p>
    <w:p w:rsidR="003D5FB8" w:rsidRDefault="003D5FB8" w:rsidP="003D5FB8">
      <w:pPr>
        <w:shd w:val="clear" w:color="auto" w:fill="FFFFFF"/>
        <w:spacing w:line="360" w:lineRule="auto"/>
        <w:ind w:left="10" w:right="10" w:firstLine="698"/>
        <w:jc w:val="both"/>
        <w:rPr>
          <w:color w:val="000000"/>
          <w:sz w:val="28"/>
          <w:szCs w:val="28"/>
        </w:rPr>
      </w:pPr>
      <w:r>
        <w:rPr>
          <w:color w:val="000000"/>
          <w:sz w:val="28"/>
          <w:szCs w:val="28"/>
        </w:rPr>
        <w:t>- информационные письма, в том числе в правоохранительные органы Российской Федерации о результатах проведения контрольных мероприятий по контролю и надзору в финансово-бюджетной сфере;</w:t>
      </w:r>
    </w:p>
    <w:p w:rsidR="003D5FB8" w:rsidRDefault="003D5FB8" w:rsidP="003D5FB8">
      <w:pPr>
        <w:pStyle w:val="ConsPlusNormal"/>
        <w:spacing w:line="360" w:lineRule="auto"/>
        <w:ind w:firstLine="698"/>
        <w:jc w:val="both"/>
      </w:pPr>
      <w:r>
        <w:t>- представления,</w:t>
      </w:r>
    </w:p>
    <w:p w:rsidR="003D5FB8" w:rsidRDefault="003D5FB8" w:rsidP="003D5FB8">
      <w:pPr>
        <w:pStyle w:val="ConsPlusNormal"/>
        <w:spacing w:line="360" w:lineRule="auto"/>
        <w:ind w:firstLine="698"/>
        <w:jc w:val="both"/>
      </w:pPr>
      <w:r>
        <w:t>- предписания;</w:t>
      </w:r>
    </w:p>
    <w:p w:rsidR="003D5FB8" w:rsidRDefault="003D5FB8" w:rsidP="003D5FB8">
      <w:pPr>
        <w:pStyle w:val="ConsPlusNormal"/>
        <w:spacing w:line="360" w:lineRule="auto"/>
        <w:ind w:firstLine="698"/>
        <w:jc w:val="both"/>
      </w:pPr>
      <w:r w:rsidRPr="00D3153B">
        <w:t xml:space="preserve">- уведомления о применении </w:t>
      </w:r>
      <w:r>
        <w:t>бюджетных мер принуждения;</w:t>
      </w:r>
    </w:p>
    <w:p w:rsidR="003D5FB8" w:rsidRPr="00EC04CA" w:rsidRDefault="003D5FB8" w:rsidP="003D5FB8">
      <w:pPr>
        <w:pStyle w:val="ConsPlusNormal"/>
        <w:spacing w:line="360" w:lineRule="auto"/>
        <w:ind w:firstLine="698"/>
        <w:jc w:val="both"/>
      </w:pPr>
      <w:r>
        <w:t>- справки об отсутствии оснований для применения мер принуждения;</w:t>
      </w:r>
    </w:p>
    <w:p w:rsidR="003D5FB8" w:rsidRPr="00AE606E" w:rsidRDefault="003D5FB8" w:rsidP="003D5FB8">
      <w:pPr>
        <w:autoSpaceDE w:val="0"/>
        <w:autoSpaceDN w:val="0"/>
        <w:adjustRightInd w:val="0"/>
        <w:spacing w:line="360" w:lineRule="auto"/>
        <w:ind w:firstLine="698"/>
        <w:jc w:val="both"/>
        <w:rPr>
          <w:color w:val="000000"/>
          <w:spacing w:val="-4"/>
          <w:sz w:val="28"/>
          <w:szCs w:val="28"/>
        </w:rPr>
      </w:pPr>
      <w:r>
        <w:rPr>
          <w:color w:val="000000"/>
          <w:spacing w:val="7"/>
          <w:sz w:val="28"/>
          <w:szCs w:val="28"/>
        </w:rPr>
        <w:t xml:space="preserve">- </w:t>
      </w:r>
      <w:r>
        <w:rPr>
          <w:sz w:val="28"/>
          <w:szCs w:val="28"/>
        </w:rPr>
        <w:t>бюджетную отчетность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w:t>
      </w:r>
      <w:r>
        <w:rPr>
          <w:color w:val="000000"/>
          <w:spacing w:val="-4"/>
          <w:sz w:val="28"/>
          <w:szCs w:val="28"/>
        </w:rPr>
        <w:t>;</w:t>
      </w:r>
    </w:p>
    <w:p w:rsidR="003D5FB8" w:rsidRPr="00E5154C" w:rsidRDefault="003D5FB8" w:rsidP="003D5FB8">
      <w:pPr>
        <w:shd w:val="clear" w:color="auto" w:fill="FFFFFF"/>
        <w:spacing w:line="360" w:lineRule="auto"/>
        <w:ind w:left="19" w:right="-1" w:firstLine="698"/>
        <w:jc w:val="both"/>
        <w:rPr>
          <w:sz w:val="28"/>
          <w:szCs w:val="28"/>
        </w:rPr>
      </w:pPr>
      <w:r w:rsidRPr="002427D1">
        <w:rPr>
          <w:sz w:val="28"/>
          <w:szCs w:val="28"/>
        </w:rPr>
        <w:t>- отчетность по операциям системы казначейских платежей;</w:t>
      </w:r>
    </w:p>
    <w:p w:rsidR="003D5FB8" w:rsidRPr="008B5BA2" w:rsidRDefault="003D5FB8" w:rsidP="003D5FB8">
      <w:pPr>
        <w:shd w:val="clear" w:color="auto" w:fill="FFFFFF"/>
        <w:spacing w:line="360" w:lineRule="auto"/>
        <w:ind w:left="19" w:right="-1" w:firstLine="698"/>
        <w:jc w:val="both"/>
        <w:rPr>
          <w:sz w:val="28"/>
          <w:szCs w:val="28"/>
        </w:rPr>
      </w:pPr>
      <w:r>
        <w:rPr>
          <w:sz w:val="28"/>
          <w:szCs w:val="28"/>
        </w:rPr>
        <w:t>- заявки</w:t>
      </w:r>
      <w:r w:rsidRPr="008B5BA2">
        <w:rPr>
          <w:sz w:val="28"/>
          <w:szCs w:val="28"/>
        </w:rPr>
        <w:t xml:space="preserve"> на подключение (изменение данных) пользовател</w:t>
      </w:r>
      <w:r>
        <w:rPr>
          <w:sz w:val="28"/>
          <w:szCs w:val="28"/>
        </w:rPr>
        <w:t>я ГИИС «Электронный бюджет»;</w:t>
      </w:r>
    </w:p>
    <w:p w:rsidR="003D5FB8" w:rsidRPr="002427D1" w:rsidRDefault="003D5FB8" w:rsidP="003D5FB8">
      <w:pPr>
        <w:shd w:val="clear" w:color="auto" w:fill="FFFFFF"/>
        <w:spacing w:line="360" w:lineRule="auto"/>
        <w:ind w:left="19" w:right="-1" w:firstLine="698"/>
        <w:jc w:val="both"/>
        <w:rPr>
          <w:sz w:val="28"/>
          <w:szCs w:val="28"/>
        </w:rPr>
      </w:pPr>
      <w:r w:rsidRPr="002427D1">
        <w:rPr>
          <w:sz w:val="28"/>
          <w:szCs w:val="28"/>
        </w:rPr>
        <w:t>- отчет по ключевым показателям эффективности;</w:t>
      </w:r>
    </w:p>
    <w:p w:rsidR="003D5FB8" w:rsidRDefault="003D5FB8" w:rsidP="003D5FB8">
      <w:pPr>
        <w:shd w:val="clear" w:color="auto" w:fill="FFFFFF"/>
        <w:spacing w:line="360" w:lineRule="auto"/>
        <w:ind w:left="19" w:right="-1" w:firstLine="698"/>
        <w:jc w:val="both"/>
        <w:rPr>
          <w:sz w:val="28"/>
          <w:szCs w:val="28"/>
        </w:rPr>
      </w:pPr>
      <w:r w:rsidRPr="005541E4">
        <w:rPr>
          <w:color w:val="000000"/>
          <w:sz w:val="28"/>
          <w:szCs w:val="28"/>
        </w:rPr>
        <w:t xml:space="preserve">- отчетности об исполнении федерального бюджета по главе 100 «Федеральное </w:t>
      </w:r>
      <w:r w:rsidRPr="005541E4">
        <w:rPr>
          <w:color w:val="000000"/>
          <w:spacing w:val="-3"/>
          <w:sz w:val="28"/>
          <w:szCs w:val="28"/>
        </w:rPr>
        <w:t>казначейство»;</w:t>
      </w:r>
    </w:p>
    <w:p w:rsidR="003D5FB8" w:rsidRDefault="003D5FB8" w:rsidP="003D5FB8">
      <w:pPr>
        <w:shd w:val="clear" w:color="auto" w:fill="FFFFFF"/>
        <w:spacing w:line="360" w:lineRule="auto"/>
        <w:ind w:left="19" w:right="-1" w:firstLine="698"/>
        <w:jc w:val="both"/>
        <w:rPr>
          <w:sz w:val="28"/>
          <w:szCs w:val="28"/>
        </w:rPr>
      </w:pPr>
      <w:r>
        <w:rPr>
          <w:color w:val="000000"/>
          <w:sz w:val="28"/>
          <w:szCs w:val="28"/>
        </w:rPr>
        <w:t>- документы приема - передачи основных средств;</w:t>
      </w:r>
    </w:p>
    <w:p w:rsidR="003D5FB8" w:rsidRDefault="003D5FB8" w:rsidP="003D5FB8">
      <w:pPr>
        <w:shd w:val="clear" w:color="auto" w:fill="FFFFFF"/>
        <w:spacing w:line="360" w:lineRule="auto"/>
        <w:ind w:left="19" w:right="-1" w:firstLine="698"/>
        <w:jc w:val="both"/>
        <w:rPr>
          <w:sz w:val="28"/>
          <w:szCs w:val="28"/>
        </w:rPr>
      </w:pPr>
      <w:r>
        <w:rPr>
          <w:color w:val="000000"/>
          <w:spacing w:val="-2"/>
          <w:sz w:val="28"/>
          <w:szCs w:val="28"/>
        </w:rPr>
        <w:t>- накладные на перемещение основных средств;</w:t>
      </w:r>
    </w:p>
    <w:p w:rsidR="003D5FB8" w:rsidRDefault="003D5FB8" w:rsidP="003D5FB8">
      <w:pPr>
        <w:shd w:val="clear" w:color="auto" w:fill="FFFFFF"/>
        <w:spacing w:line="360" w:lineRule="auto"/>
        <w:ind w:left="19" w:right="-1" w:firstLine="698"/>
        <w:jc w:val="both"/>
        <w:rPr>
          <w:color w:val="000000"/>
          <w:spacing w:val="-2"/>
          <w:sz w:val="28"/>
          <w:szCs w:val="28"/>
        </w:rPr>
      </w:pPr>
      <w:r>
        <w:rPr>
          <w:color w:val="000000"/>
          <w:spacing w:val="-2"/>
          <w:sz w:val="28"/>
          <w:szCs w:val="28"/>
        </w:rPr>
        <w:t>- документы на списание основных средств;</w:t>
      </w:r>
    </w:p>
    <w:p w:rsidR="003D5FB8" w:rsidRDefault="003D5FB8" w:rsidP="003D5FB8">
      <w:pPr>
        <w:shd w:val="clear" w:color="auto" w:fill="FFFFFF"/>
        <w:spacing w:line="360" w:lineRule="auto"/>
        <w:ind w:left="19" w:right="-1" w:firstLine="698"/>
        <w:jc w:val="both"/>
        <w:rPr>
          <w:color w:val="000000"/>
          <w:spacing w:val="-2"/>
          <w:sz w:val="28"/>
          <w:szCs w:val="28"/>
        </w:rPr>
      </w:pPr>
      <w:r>
        <w:rPr>
          <w:color w:val="000000"/>
          <w:spacing w:val="-2"/>
          <w:sz w:val="28"/>
          <w:szCs w:val="28"/>
        </w:rPr>
        <w:t xml:space="preserve">- генеральное соглашение о покупке (продаже) ценных бумаг по договорам </w:t>
      </w:r>
      <w:proofErr w:type="spellStart"/>
      <w:r>
        <w:rPr>
          <w:color w:val="000000"/>
          <w:spacing w:val="-2"/>
          <w:sz w:val="28"/>
          <w:szCs w:val="28"/>
        </w:rPr>
        <w:t>репо</w:t>
      </w:r>
      <w:proofErr w:type="spellEnd"/>
      <w:r>
        <w:rPr>
          <w:color w:val="000000"/>
          <w:spacing w:val="-2"/>
          <w:sz w:val="28"/>
          <w:szCs w:val="28"/>
        </w:rPr>
        <w:t>;</w:t>
      </w:r>
    </w:p>
    <w:p w:rsidR="003D5FB8" w:rsidRDefault="003D5FB8" w:rsidP="003D5FB8">
      <w:pPr>
        <w:shd w:val="clear" w:color="auto" w:fill="FFFFFF"/>
        <w:spacing w:line="360" w:lineRule="auto"/>
        <w:ind w:left="19" w:right="-1" w:firstLine="698"/>
        <w:jc w:val="both"/>
        <w:rPr>
          <w:color w:val="000000"/>
          <w:spacing w:val="-2"/>
          <w:sz w:val="28"/>
          <w:szCs w:val="28"/>
        </w:rPr>
      </w:pPr>
      <w:r>
        <w:rPr>
          <w:color w:val="000000"/>
          <w:spacing w:val="-2"/>
          <w:sz w:val="28"/>
          <w:szCs w:val="28"/>
        </w:rPr>
        <w:t>- заявления на открытие, закрытие, переоформление лицевых счетов;</w:t>
      </w:r>
    </w:p>
    <w:p w:rsidR="003D5FB8" w:rsidRDefault="003D5FB8" w:rsidP="003D5FB8">
      <w:pPr>
        <w:shd w:val="clear" w:color="auto" w:fill="FFFFFF"/>
        <w:spacing w:line="360" w:lineRule="auto"/>
        <w:ind w:left="19" w:right="-1" w:firstLine="698"/>
        <w:jc w:val="both"/>
        <w:rPr>
          <w:sz w:val="28"/>
          <w:szCs w:val="28"/>
        </w:rPr>
      </w:pPr>
      <w:r>
        <w:rPr>
          <w:color w:val="000000"/>
          <w:spacing w:val="-2"/>
          <w:sz w:val="28"/>
          <w:szCs w:val="28"/>
        </w:rPr>
        <w:t>- карточки образцов подписей по лицевым счетам, открываемым Управлению в органах Федерального казначейства;</w:t>
      </w:r>
    </w:p>
    <w:p w:rsidR="003D5FB8" w:rsidRDefault="003D5FB8" w:rsidP="003D5FB8">
      <w:pPr>
        <w:shd w:val="clear" w:color="auto" w:fill="FFFFFF"/>
        <w:spacing w:line="360" w:lineRule="auto"/>
        <w:ind w:left="19" w:right="-1" w:firstLine="698"/>
        <w:jc w:val="both"/>
        <w:rPr>
          <w:color w:val="000000"/>
          <w:spacing w:val="-3"/>
          <w:sz w:val="28"/>
          <w:szCs w:val="28"/>
        </w:rPr>
      </w:pPr>
      <w:r>
        <w:rPr>
          <w:color w:val="000000"/>
          <w:spacing w:val="5"/>
          <w:sz w:val="28"/>
          <w:szCs w:val="28"/>
        </w:rPr>
        <w:lastRenderedPageBreak/>
        <w:t>- карточки образцов подписей Управления по счетам, открываемым в подразделениях</w:t>
      </w:r>
      <w:r>
        <w:rPr>
          <w:color w:val="000000"/>
          <w:spacing w:val="3"/>
          <w:sz w:val="28"/>
          <w:szCs w:val="28"/>
        </w:rPr>
        <w:t xml:space="preserve"> Банка России и кредитных учреждениях </w:t>
      </w:r>
      <w:r>
        <w:rPr>
          <w:color w:val="000000"/>
          <w:spacing w:val="-1"/>
          <w:sz w:val="28"/>
          <w:szCs w:val="28"/>
        </w:rPr>
        <w:t>Астраханской области</w:t>
      </w:r>
      <w:r>
        <w:rPr>
          <w:color w:val="000000"/>
          <w:spacing w:val="-3"/>
          <w:sz w:val="28"/>
          <w:szCs w:val="28"/>
        </w:rPr>
        <w:t>;</w:t>
      </w:r>
    </w:p>
    <w:p w:rsidR="003D5FB8" w:rsidRDefault="003D5FB8" w:rsidP="003D5FB8">
      <w:pPr>
        <w:shd w:val="clear" w:color="auto" w:fill="FFFFFF"/>
        <w:spacing w:line="360" w:lineRule="auto"/>
        <w:ind w:left="19" w:right="-1" w:firstLine="698"/>
        <w:jc w:val="both"/>
        <w:rPr>
          <w:sz w:val="28"/>
          <w:szCs w:val="28"/>
        </w:rPr>
      </w:pPr>
      <w:r>
        <w:rPr>
          <w:color w:val="000000"/>
          <w:spacing w:val="-3"/>
          <w:sz w:val="28"/>
          <w:szCs w:val="28"/>
        </w:rPr>
        <w:t xml:space="preserve">- карточки образцов подписей уполномоченных сотрудников территориальных отделов Управления по счетам, открываемым в учреждениях Банка России и кредитных организациях </w:t>
      </w:r>
      <w:r>
        <w:rPr>
          <w:color w:val="000000"/>
          <w:spacing w:val="-1"/>
          <w:sz w:val="28"/>
          <w:szCs w:val="28"/>
        </w:rPr>
        <w:t>Астраханской области</w:t>
      </w:r>
      <w:r>
        <w:rPr>
          <w:color w:val="000000"/>
          <w:spacing w:val="-3"/>
          <w:sz w:val="28"/>
          <w:szCs w:val="28"/>
        </w:rPr>
        <w:t xml:space="preserve"> для выдачи наличных денежных средств;</w:t>
      </w:r>
    </w:p>
    <w:p w:rsidR="003D5FB8" w:rsidRPr="009D6943" w:rsidRDefault="003D5FB8" w:rsidP="003D5FB8">
      <w:pPr>
        <w:shd w:val="clear" w:color="auto" w:fill="FFFFFF"/>
        <w:spacing w:line="360" w:lineRule="auto"/>
        <w:ind w:left="19" w:right="-1" w:firstLine="698"/>
        <w:jc w:val="both"/>
        <w:rPr>
          <w:color w:val="000000"/>
          <w:spacing w:val="-2"/>
          <w:sz w:val="28"/>
          <w:szCs w:val="28"/>
        </w:rPr>
      </w:pPr>
      <w:r>
        <w:rPr>
          <w:color w:val="000000"/>
          <w:spacing w:val="9"/>
          <w:sz w:val="28"/>
          <w:szCs w:val="28"/>
        </w:rPr>
        <w:t xml:space="preserve">- карточки на допуск работников к сведениям, составляющим </w:t>
      </w:r>
      <w:r>
        <w:rPr>
          <w:color w:val="000000"/>
          <w:spacing w:val="-2"/>
          <w:sz w:val="28"/>
          <w:szCs w:val="28"/>
        </w:rPr>
        <w:t>государственную тайну;</w:t>
      </w:r>
    </w:p>
    <w:p w:rsidR="003D5FB8" w:rsidRPr="00CD648E" w:rsidRDefault="003D5FB8" w:rsidP="003D5FB8">
      <w:pPr>
        <w:shd w:val="clear" w:color="auto" w:fill="FFFFFF"/>
        <w:spacing w:line="360" w:lineRule="auto"/>
        <w:ind w:left="19" w:right="-1" w:firstLine="698"/>
        <w:jc w:val="both"/>
        <w:rPr>
          <w:color w:val="000000"/>
          <w:spacing w:val="-3"/>
          <w:sz w:val="28"/>
          <w:szCs w:val="28"/>
        </w:rPr>
      </w:pPr>
      <w:r w:rsidRPr="00CD648E">
        <w:rPr>
          <w:color w:val="000000"/>
          <w:spacing w:val="-3"/>
          <w:sz w:val="28"/>
          <w:szCs w:val="28"/>
        </w:rPr>
        <w:t xml:space="preserve">- информационные письма </w:t>
      </w:r>
      <w:r>
        <w:rPr>
          <w:color w:val="000000"/>
          <w:spacing w:val="-3"/>
          <w:sz w:val="28"/>
          <w:szCs w:val="28"/>
        </w:rPr>
        <w:t xml:space="preserve">о необходимости устранения выявленных нарушений по результатам проверок структурных подразделений </w:t>
      </w:r>
      <w:r w:rsidRPr="00CD648E">
        <w:rPr>
          <w:color w:val="000000"/>
          <w:spacing w:val="-3"/>
          <w:sz w:val="28"/>
          <w:szCs w:val="28"/>
        </w:rPr>
        <w:t>Управления;</w:t>
      </w:r>
    </w:p>
    <w:p w:rsidR="003D5FB8" w:rsidRPr="00CD648E" w:rsidRDefault="003D5FB8" w:rsidP="003D5FB8">
      <w:pPr>
        <w:shd w:val="clear" w:color="auto" w:fill="FFFFFF"/>
        <w:spacing w:line="360" w:lineRule="auto"/>
        <w:ind w:left="19" w:right="-1" w:firstLine="698"/>
        <w:jc w:val="both"/>
        <w:rPr>
          <w:color w:val="000000"/>
          <w:spacing w:val="-3"/>
          <w:sz w:val="28"/>
          <w:szCs w:val="28"/>
        </w:rPr>
      </w:pPr>
      <w:r w:rsidRPr="00CD648E">
        <w:rPr>
          <w:color w:val="000000"/>
          <w:spacing w:val="-3"/>
          <w:sz w:val="28"/>
          <w:szCs w:val="28"/>
        </w:rPr>
        <w:t>- запрос</w:t>
      </w:r>
      <w:r>
        <w:rPr>
          <w:color w:val="000000"/>
          <w:spacing w:val="-3"/>
          <w:sz w:val="28"/>
          <w:szCs w:val="28"/>
        </w:rPr>
        <w:t>ы</w:t>
      </w:r>
      <w:r w:rsidRPr="00CD648E">
        <w:rPr>
          <w:color w:val="000000"/>
          <w:spacing w:val="-3"/>
          <w:sz w:val="28"/>
          <w:szCs w:val="28"/>
        </w:rPr>
        <w:t xml:space="preserve"> о представлении информации </w:t>
      </w:r>
      <w:r>
        <w:rPr>
          <w:color w:val="000000"/>
          <w:spacing w:val="-3"/>
          <w:sz w:val="28"/>
          <w:szCs w:val="28"/>
        </w:rPr>
        <w:t>об исполнении бюджетных полномочий органа государственного (муниципального) финансового контроля, являющегося органом (должностным лицом) исполнительной власти субъекта Российской федерации (местной администрации);</w:t>
      </w:r>
    </w:p>
    <w:p w:rsidR="003D5FB8" w:rsidRDefault="003D5FB8" w:rsidP="003D5FB8">
      <w:pPr>
        <w:shd w:val="clear" w:color="auto" w:fill="FFFFFF"/>
        <w:spacing w:line="360" w:lineRule="auto"/>
        <w:ind w:left="19" w:right="-1" w:firstLine="698"/>
        <w:jc w:val="both"/>
        <w:rPr>
          <w:color w:val="000000"/>
          <w:spacing w:val="-3"/>
          <w:sz w:val="28"/>
          <w:szCs w:val="28"/>
        </w:rPr>
      </w:pPr>
      <w:r w:rsidRPr="00CD648E">
        <w:rPr>
          <w:color w:val="000000"/>
          <w:spacing w:val="-3"/>
          <w:sz w:val="28"/>
          <w:szCs w:val="28"/>
        </w:rPr>
        <w:t xml:space="preserve">- </w:t>
      </w:r>
      <w:r>
        <w:rPr>
          <w:color w:val="000000"/>
          <w:spacing w:val="-3"/>
          <w:sz w:val="28"/>
          <w:szCs w:val="28"/>
        </w:rPr>
        <w:t>заключения по результатам анализа исполнения бюджетных полномочий;</w:t>
      </w:r>
    </w:p>
    <w:p w:rsidR="003D5FB8" w:rsidRPr="00CD648E" w:rsidRDefault="003D5FB8" w:rsidP="003D5FB8">
      <w:pPr>
        <w:shd w:val="clear" w:color="auto" w:fill="FFFFFF"/>
        <w:spacing w:line="360" w:lineRule="auto"/>
        <w:ind w:left="19" w:right="-1" w:firstLine="698"/>
        <w:jc w:val="both"/>
        <w:rPr>
          <w:sz w:val="28"/>
          <w:szCs w:val="28"/>
        </w:rPr>
      </w:pPr>
      <w:r>
        <w:rPr>
          <w:sz w:val="28"/>
          <w:szCs w:val="28"/>
        </w:rPr>
        <w:t xml:space="preserve">- </w:t>
      </w:r>
      <w:r w:rsidRPr="00693B83">
        <w:rPr>
          <w:sz w:val="28"/>
          <w:szCs w:val="28"/>
        </w:rPr>
        <w:t>документы, формируемые в подсистеме финансового контроля «Аналитические полномочия» государственной интегрированной информационной системы управления общественными финансами «Электронный бюджет» при проведении анализа осуществления главными администраторами бюджетных средств внутреннего финансового аудита;</w:t>
      </w:r>
    </w:p>
    <w:p w:rsidR="003D5FB8" w:rsidRDefault="003D5FB8" w:rsidP="003D5FB8">
      <w:pPr>
        <w:shd w:val="clear" w:color="auto" w:fill="FFFFFF"/>
        <w:spacing w:line="360" w:lineRule="auto"/>
        <w:ind w:left="19" w:right="-1" w:firstLine="698"/>
        <w:jc w:val="both"/>
        <w:rPr>
          <w:color w:val="000000"/>
          <w:spacing w:val="-2"/>
          <w:sz w:val="28"/>
          <w:szCs w:val="28"/>
        </w:rPr>
      </w:pPr>
      <w:r>
        <w:rPr>
          <w:color w:val="000000"/>
          <w:spacing w:val="-2"/>
          <w:sz w:val="28"/>
          <w:szCs w:val="28"/>
        </w:rPr>
        <w:t>- отчеты об исполнении бюджетных обязательств;</w:t>
      </w:r>
    </w:p>
    <w:p w:rsidR="003D5FB8" w:rsidRDefault="003D5FB8" w:rsidP="003D5FB8">
      <w:pPr>
        <w:shd w:val="clear" w:color="auto" w:fill="FFFFFF"/>
        <w:spacing w:line="360" w:lineRule="auto"/>
        <w:ind w:left="19" w:right="-1" w:firstLine="698"/>
        <w:jc w:val="both"/>
        <w:rPr>
          <w:color w:val="000000"/>
          <w:spacing w:val="-2"/>
          <w:sz w:val="28"/>
          <w:szCs w:val="28"/>
        </w:rPr>
      </w:pPr>
      <w:r>
        <w:rPr>
          <w:color w:val="000000"/>
          <w:spacing w:val="-2"/>
          <w:sz w:val="28"/>
          <w:szCs w:val="28"/>
        </w:rPr>
        <w:t>- решения администратора доходов федерального бюджета, уведомления об уточнении вида и принадлежности платежа;</w:t>
      </w:r>
    </w:p>
    <w:p w:rsidR="003D5FB8" w:rsidRDefault="003D5FB8" w:rsidP="003D5FB8">
      <w:pPr>
        <w:shd w:val="clear" w:color="auto" w:fill="FFFFFF"/>
        <w:spacing w:line="360" w:lineRule="auto"/>
        <w:ind w:left="19" w:right="-1" w:firstLine="698"/>
        <w:jc w:val="both"/>
        <w:rPr>
          <w:color w:val="000000"/>
          <w:spacing w:val="-2"/>
          <w:sz w:val="28"/>
          <w:szCs w:val="28"/>
        </w:rPr>
      </w:pPr>
      <w:r>
        <w:rPr>
          <w:color w:val="000000"/>
          <w:spacing w:val="-2"/>
          <w:sz w:val="28"/>
          <w:szCs w:val="28"/>
        </w:rPr>
        <w:t xml:space="preserve">- </w:t>
      </w:r>
      <w:r w:rsidRPr="002427D1">
        <w:rPr>
          <w:color w:val="000000"/>
          <w:spacing w:val="-2"/>
          <w:sz w:val="28"/>
          <w:szCs w:val="28"/>
        </w:rPr>
        <w:t>распоряжения на совершение казначейских платежей (</w:t>
      </w:r>
      <w:r>
        <w:rPr>
          <w:color w:val="000000"/>
          <w:spacing w:val="-2"/>
          <w:sz w:val="28"/>
          <w:szCs w:val="28"/>
        </w:rPr>
        <w:t>заявки на кассовый расход на предоставление бюджетных кредитов, заявки на возврат</w:t>
      </w:r>
      <w:r w:rsidRPr="002427D1">
        <w:rPr>
          <w:color w:val="000000"/>
          <w:spacing w:val="-2"/>
          <w:sz w:val="28"/>
          <w:szCs w:val="28"/>
        </w:rPr>
        <w:t>)</w:t>
      </w:r>
      <w:r>
        <w:rPr>
          <w:color w:val="000000"/>
          <w:spacing w:val="-2"/>
          <w:sz w:val="28"/>
          <w:szCs w:val="28"/>
        </w:rPr>
        <w:t>;</w:t>
      </w:r>
    </w:p>
    <w:p w:rsidR="003D5FB8" w:rsidRDefault="003D5FB8" w:rsidP="003D5FB8">
      <w:pPr>
        <w:shd w:val="clear" w:color="auto" w:fill="FFFFFF"/>
        <w:spacing w:line="360" w:lineRule="auto"/>
        <w:ind w:left="29" w:right="5" w:firstLine="698"/>
        <w:jc w:val="both"/>
        <w:rPr>
          <w:color w:val="000000"/>
          <w:spacing w:val="-2"/>
          <w:sz w:val="28"/>
          <w:szCs w:val="28"/>
        </w:rPr>
      </w:pPr>
      <w:r>
        <w:rPr>
          <w:color w:val="000000"/>
          <w:spacing w:val="-2"/>
          <w:sz w:val="28"/>
          <w:szCs w:val="28"/>
        </w:rPr>
        <w:t>- справки о заработной плате работникам Управления;</w:t>
      </w:r>
    </w:p>
    <w:p w:rsidR="003D5FB8" w:rsidRDefault="003D5FB8" w:rsidP="003D5FB8">
      <w:pPr>
        <w:shd w:val="clear" w:color="auto" w:fill="FFFFFF"/>
        <w:spacing w:line="360" w:lineRule="auto"/>
        <w:ind w:left="29" w:right="5" w:firstLine="698"/>
        <w:jc w:val="both"/>
        <w:rPr>
          <w:color w:val="000000"/>
          <w:spacing w:val="-2"/>
          <w:sz w:val="28"/>
          <w:szCs w:val="28"/>
        </w:rPr>
      </w:pPr>
      <w:r>
        <w:rPr>
          <w:color w:val="000000"/>
          <w:spacing w:val="-2"/>
          <w:sz w:val="28"/>
          <w:szCs w:val="28"/>
        </w:rPr>
        <w:t>- сведения о застрахованном лице;</w:t>
      </w:r>
    </w:p>
    <w:p w:rsidR="003D5FB8" w:rsidRDefault="003D5FB8" w:rsidP="003D5FB8">
      <w:pPr>
        <w:shd w:val="clear" w:color="auto" w:fill="FFFFFF"/>
        <w:spacing w:line="360" w:lineRule="auto"/>
        <w:ind w:left="29" w:right="5" w:firstLine="698"/>
        <w:jc w:val="both"/>
        <w:rPr>
          <w:color w:val="000000"/>
          <w:spacing w:val="-2"/>
          <w:sz w:val="28"/>
          <w:szCs w:val="28"/>
        </w:rPr>
      </w:pPr>
      <w:r>
        <w:rPr>
          <w:color w:val="000000"/>
          <w:spacing w:val="-2"/>
          <w:sz w:val="28"/>
          <w:szCs w:val="28"/>
        </w:rPr>
        <w:t>- решения на командирование и Отчет (ф.0504520) в сервисе «Управление командированием» в ГИИС «Электронный бюджет»;</w:t>
      </w:r>
    </w:p>
    <w:p w:rsidR="003D5FB8" w:rsidRDefault="003D5FB8" w:rsidP="003D5FB8">
      <w:pPr>
        <w:shd w:val="clear" w:color="auto" w:fill="FFFFFF"/>
        <w:spacing w:line="360" w:lineRule="auto"/>
        <w:ind w:left="29" w:right="5" w:firstLine="698"/>
        <w:jc w:val="both"/>
        <w:rPr>
          <w:sz w:val="28"/>
          <w:szCs w:val="28"/>
        </w:rPr>
      </w:pPr>
      <w:r>
        <w:rPr>
          <w:color w:val="000000"/>
          <w:spacing w:val="-2"/>
          <w:sz w:val="28"/>
          <w:szCs w:val="28"/>
        </w:rPr>
        <w:t>- и</w:t>
      </w:r>
      <w:r>
        <w:rPr>
          <w:sz w:val="28"/>
          <w:szCs w:val="28"/>
        </w:rPr>
        <w:t>нформацию о предоставлении бюджетных кредитов на пополнение остатка средств на едином счете бюджета;</w:t>
      </w:r>
    </w:p>
    <w:p w:rsidR="003D5FB8" w:rsidRPr="00CD648E" w:rsidRDefault="003D5FB8" w:rsidP="003D5FB8">
      <w:pPr>
        <w:shd w:val="clear" w:color="auto" w:fill="FFFFFF"/>
        <w:spacing w:line="360" w:lineRule="auto"/>
        <w:ind w:left="29" w:right="5" w:firstLine="698"/>
        <w:jc w:val="both"/>
        <w:rPr>
          <w:sz w:val="28"/>
          <w:szCs w:val="28"/>
        </w:rPr>
      </w:pPr>
      <w:r w:rsidRPr="00CD648E">
        <w:rPr>
          <w:sz w:val="28"/>
          <w:szCs w:val="28"/>
        </w:rPr>
        <w:lastRenderedPageBreak/>
        <w:t>-</w:t>
      </w:r>
      <w:r>
        <w:rPr>
          <w:sz w:val="28"/>
          <w:szCs w:val="28"/>
        </w:rPr>
        <w:t xml:space="preserve"> отчетность о работе </w:t>
      </w:r>
      <w:r w:rsidRPr="00CD648E">
        <w:rPr>
          <w:sz w:val="28"/>
          <w:szCs w:val="28"/>
        </w:rPr>
        <w:t>отдела внутреннего контроля и аудита Управления, направляемая в Федеральное казначейство;</w:t>
      </w:r>
    </w:p>
    <w:p w:rsidR="003D5FB8" w:rsidRPr="00E521E5" w:rsidRDefault="003D5FB8" w:rsidP="003D5FB8">
      <w:pPr>
        <w:shd w:val="clear" w:color="auto" w:fill="FFFFFF"/>
        <w:spacing w:line="360" w:lineRule="auto"/>
        <w:ind w:left="29" w:right="5" w:firstLine="698"/>
        <w:jc w:val="both"/>
        <w:rPr>
          <w:sz w:val="28"/>
          <w:szCs w:val="28"/>
        </w:rPr>
      </w:pPr>
      <w:r w:rsidRPr="00E521E5">
        <w:rPr>
          <w:sz w:val="28"/>
          <w:szCs w:val="28"/>
        </w:rPr>
        <w:t>- отчеты Управления об исполнении Графика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субъекта Российской Федерации (местных администраций);</w:t>
      </w:r>
    </w:p>
    <w:p w:rsidR="003D5FB8" w:rsidRDefault="003D5FB8" w:rsidP="003D5FB8">
      <w:pPr>
        <w:shd w:val="clear" w:color="auto" w:fill="FFFFFF"/>
        <w:spacing w:line="360" w:lineRule="auto"/>
        <w:ind w:left="29" w:right="5" w:firstLine="698"/>
        <w:jc w:val="both"/>
        <w:rPr>
          <w:sz w:val="28"/>
          <w:szCs w:val="28"/>
        </w:rPr>
      </w:pPr>
      <w:r w:rsidRPr="00CD648E">
        <w:rPr>
          <w:sz w:val="28"/>
          <w:szCs w:val="28"/>
        </w:rPr>
        <w:t>- аналитически</w:t>
      </w:r>
      <w:r>
        <w:rPr>
          <w:sz w:val="28"/>
          <w:szCs w:val="28"/>
        </w:rPr>
        <w:t>е</w:t>
      </w:r>
      <w:r w:rsidRPr="00CD648E">
        <w:rPr>
          <w:sz w:val="28"/>
          <w:szCs w:val="28"/>
        </w:rPr>
        <w:t xml:space="preserve"> отчет</w:t>
      </w:r>
      <w:r>
        <w:rPr>
          <w:sz w:val="28"/>
          <w:szCs w:val="28"/>
        </w:rPr>
        <w:t>ы</w:t>
      </w:r>
      <w:r w:rsidRPr="00CD648E">
        <w:rPr>
          <w:sz w:val="28"/>
          <w:szCs w:val="28"/>
        </w:rPr>
        <w:t xml:space="preserve"> о результатах проведенного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w:t>
      </w:r>
      <w:r>
        <w:rPr>
          <w:sz w:val="28"/>
          <w:szCs w:val="28"/>
        </w:rPr>
        <w:t>а</w:t>
      </w:r>
      <w:r w:rsidRPr="00CD648E">
        <w:rPr>
          <w:sz w:val="28"/>
          <w:szCs w:val="28"/>
        </w:rPr>
        <w:t xml:space="preserve"> Российской Федерации (местных администраций);</w:t>
      </w:r>
    </w:p>
    <w:p w:rsidR="003D5FB8" w:rsidRDefault="003D5FB8" w:rsidP="003D5FB8">
      <w:pPr>
        <w:shd w:val="clear" w:color="auto" w:fill="FFFFFF"/>
        <w:spacing w:line="360" w:lineRule="auto"/>
        <w:ind w:left="29" w:right="5" w:firstLine="698"/>
        <w:jc w:val="both"/>
        <w:rPr>
          <w:sz w:val="28"/>
          <w:szCs w:val="28"/>
        </w:rPr>
      </w:pPr>
      <w:r>
        <w:rPr>
          <w:color w:val="000000"/>
          <w:spacing w:val="-2"/>
          <w:sz w:val="28"/>
          <w:szCs w:val="28"/>
        </w:rPr>
        <w:t>- отчеты юридического отдела Управления в Федеральное казначейство и Министерство финансов Российской Федерации по направлениям деятельности.</w:t>
      </w:r>
    </w:p>
    <w:p w:rsidR="003D5FB8" w:rsidRDefault="003D5FB8" w:rsidP="003D5FB8">
      <w:pPr>
        <w:shd w:val="clear" w:color="auto" w:fill="FFFFFF"/>
        <w:spacing w:line="360" w:lineRule="auto"/>
        <w:ind w:left="29" w:right="5" w:firstLine="698"/>
        <w:jc w:val="both"/>
        <w:rPr>
          <w:i/>
          <w:iCs/>
          <w:color w:val="000000"/>
          <w:spacing w:val="-3"/>
          <w:sz w:val="28"/>
          <w:szCs w:val="28"/>
          <w:u w:val="single"/>
        </w:rPr>
      </w:pPr>
      <w:r>
        <w:rPr>
          <w:i/>
          <w:iCs/>
          <w:color w:val="000000"/>
          <w:spacing w:val="-3"/>
          <w:sz w:val="28"/>
          <w:szCs w:val="28"/>
          <w:u w:val="single"/>
        </w:rPr>
        <w:t>в) утверждает:</w:t>
      </w:r>
    </w:p>
    <w:p w:rsidR="003D5FB8" w:rsidRDefault="003D5FB8" w:rsidP="003D5FB8">
      <w:pPr>
        <w:shd w:val="clear" w:color="auto" w:fill="FFFFFF"/>
        <w:spacing w:line="360" w:lineRule="auto"/>
        <w:ind w:left="29" w:right="5" w:firstLine="698"/>
        <w:jc w:val="both"/>
        <w:rPr>
          <w:spacing w:val="-2"/>
          <w:sz w:val="28"/>
          <w:szCs w:val="28"/>
        </w:rPr>
      </w:pPr>
      <w:r>
        <w:rPr>
          <w:sz w:val="28"/>
          <w:szCs w:val="28"/>
        </w:rPr>
        <w:t>-</w:t>
      </w:r>
      <w:r>
        <w:rPr>
          <w:spacing w:val="-2"/>
          <w:sz w:val="28"/>
          <w:szCs w:val="28"/>
        </w:rPr>
        <w:t xml:space="preserve"> план ведомственного контроля и аудита на очередной календарный год;</w:t>
      </w:r>
    </w:p>
    <w:p w:rsidR="003D5FB8" w:rsidRDefault="003D5FB8" w:rsidP="003D5FB8">
      <w:pPr>
        <w:shd w:val="clear" w:color="auto" w:fill="FFFFFF"/>
        <w:spacing w:line="360" w:lineRule="auto"/>
        <w:ind w:left="29" w:right="5" w:firstLine="698"/>
        <w:jc w:val="both"/>
        <w:rPr>
          <w:spacing w:val="-2"/>
          <w:sz w:val="28"/>
          <w:szCs w:val="28"/>
        </w:rPr>
      </w:pPr>
      <w:r>
        <w:rPr>
          <w:spacing w:val="-2"/>
          <w:sz w:val="28"/>
          <w:szCs w:val="28"/>
        </w:rPr>
        <w:t>- план проведения аудиторских мероприятий на очередной календарный год;</w:t>
      </w:r>
    </w:p>
    <w:p w:rsidR="003D5FB8" w:rsidRDefault="003D5FB8" w:rsidP="003D5FB8">
      <w:pPr>
        <w:shd w:val="clear" w:color="auto" w:fill="FFFFFF"/>
        <w:spacing w:line="360" w:lineRule="auto"/>
        <w:ind w:left="29" w:right="5" w:firstLine="698"/>
        <w:jc w:val="both"/>
        <w:rPr>
          <w:sz w:val="28"/>
          <w:szCs w:val="28"/>
        </w:rPr>
      </w:pPr>
      <w:r>
        <w:rPr>
          <w:sz w:val="28"/>
          <w:szCs w:val="28"/>
        </w:rPr>
        <w:t>- реестры внутренних рисков курируемых отделов на очередной календарный год;</w:t>
      </w:r>
    </w:p>
    <w:p w:rsidR="003D5FB8" w:rsidRDefault="003D5FB8" w:rsidP="003D5FB8">
      <w:pPr>
        <w:shd w:val="clear" w:color="auto" w:fill="FFFFFF"/>
        <w:spacing w:line="360" w:lineRule="auto"/>
        <w:ind w:left="29" w:right="5" w:firstLine="698"/>
        <w:jc w:val="both"/>
        <w:rPr>
          <w:sz w:val="28"/>
          <w:szCs w:val="28"/>
        </w:rPr>
      </w:pPr>
      <w:r>
        <w:rPr>
          <w:sz w:val="28"/>
          <w:szCs w:val="28"/>
        </w:rPr>
        <w:t>- карты внутреннего контроля курируемых отделов на очередной календарный год;</w:t>
      </w:r>
    </w:p>
    <w:p w:rsidR="003D5FB8" w:rsidRDefault="003D5FB8" w:rsidP="003D5FB8">
      <w:pPr>
        <w:shd w:val="clear" w:color="auto" w:fill="FFFFFF"/>
        <w:spacing w:line="360" w:lineRule="auto"/>
        <w:ind w:left="29" w:right="5" w:firstLine="698"/>
        <w:jc w:val="both"/>
        <w:rPr>
          <w:sz w:val="28"/>
          <w:szCs w:val="28"/>
        </w:rPr>
      </w:pPr>
      <w:r>
        <w:rPr>
          <w:sz w:val="28"/>
          <w:szCs w:val="28"/>
        </w:rPr>
        <w:t xml:space="preserve">- отчет о результатах </w:t>
      </w:r>
      <w:r w:rsidRPr="006A1CD0">
        <w:rPr>
          <w:sz w:val="28"/>
          <w:szCs w:val="28"/>
        </w:rPr>
        <w:t>управления внутренними рисками</w:t>
      </w:r>
      <w:r>
        <w:rPr>
          <w:sz w:val="28"/>
          <w:szCs w:val="28"/>
        </w:rPr>
        <w:t xml:space="preserve"> курируемых отделов;</w:t>
      </w:r>
    </w:p>
    <w:p w:rsidR="003D5FB8" w:rsidRPr="00E009A4" w:rsidRDefault="003D5FB8" w:rsidP="003D5FB8">
      <w:pPr>
        <w:shd w:val="clear" w:color="auto" w:fill="FFFFFF"/>
        <w:spacing w:line="360" w:lineRule="auto"/>
        <w:ind w:left="29" w:right="5" w:firstLine="698"/>
        <w:jc w:val="both"/>
        <w:rPr>
          <w:sz w:val="28"/>
          <w:szCs w:val="28"/>
        </w:rPr>
      </w:pPr>
      <w:r>
        <w:rPr>
          <w:sz w:val="28"/>
          <w:szCs w:val="28"/>
        </w:rPr>
        <w:t xml:space="preserve">- отчет о результатах </w:t>
      </w:r>
      <w:r w:rsidRPr="006A1CD0">
        <w:rPr>
          <w:sz w:val="28"/>
          <w:szCs w:val="28"/>
        </w:rPr>
        <w:t>управления внутренними рисками</w:t>
      </w:r>
      <w:r>
        <w:rPr>
          <w:sz w:val="28"/>
          <w:szCs w:val="28"/>
        </w:rPr>
        <w:t xml:space="preserve"> Управления;</w:t>
      </w:r>
    </w:p>
    <w:p w:rsidR="003D5FB8" w:rsidRDefault="003D5FB8" w:rsidP="003D5FB8">
      <w:pPr>
        <w:shd w:val="clear" w:color="auto" w:fill="FFFFFF"/>
        <w:spacing w:line="360" w:lineRule="auto"/>
        <w:ind w:left="29" w:right="5" w:firstLine="698"/>
        <w:jc w:val="both"/>
        <w:rPr>
          <w:color w:val="000000"/>
          <w:spacing w:val="-2"/>
          <w:sz w:val="28"/>
          <w:szCs w:val="28"/>
        </w:rPr>
      </w:pPr>
      <w:r>
        <w:rPr>
          <w:color w:val="000000"/>
          <w:spacing w:val="-2"/>
          <w:sz w:val="28"/>
          <w:szCs w:val="28"/>
        </w:rPr>
        <w:t xml:space="preserve">- План по исполнению территориальным органом Федерального казначейства (казенным учреждением)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Управления Федерального казначейства по Астраханской области на соответствующий год и внесение изменений в него; </w:t>
      </w:r>
    </w:p>
    <w:p w:rsidR="003D5FB8" w:rsidRDefault="003D5FB8" w:rsidP="003D5FB8">
      <w:pPr>
        <w:shd w:val="clear" w:color="auto" w:fill="FFFFFF"/>
        <w:spacing w:line="360" w:lineRule="auto"/>
        <w:ind w:left="29" w:right="5" w:firstLine="698"/>
        <w:jc w:val="both"/>
        <w:rPr>
          <w:color w:val="000000"/>
          <w:spacing w:val="-2"/>
          <w:sz w:val="28"/>
          <w:szCs w:val="28"/>
        </w:rPr>
      </w:pPr>
      <w:r>
        <w:rPr>
          <w:color w:val="000000"/>
          <w:spacing w:val="-2"/>
          <w:sz w:val="28"/>
          <w:szCs w:val="28"/>
        </w:rPr>
        <w:t>- планы деятельности курируемых отделов Управления;</w:t>
      </w:r>
    </w:p>
    <w:p w:rsidR="003D5FB8" w:rsidRPr="009416B9" w:rsidRDefault="003D5FB8" w:rsidP="003D5FB8">
      <w:pPr>
        <w:shd w:val="clear" w:color="auto" w:fill="FFFFFF"/>
        <w:spacing w:line="360" w:lineRule="auto"/>
        <w:ind w:left="29" w:right="5" w:firstLine="698"/>
        <w:jc w:val="both"/>
        <w:rPr>
          <w:color w:val="000000"/>
          <w:spacing w:val="-2"/>
          <w:sz w:val="28"/>
          <w:szCs w:val="28"/>
        </w:rPr>
      </w:pPr>
      <w:r w:rsidRPr="009416B9">
        <w:rPr>
          <w:color w:val="000000"/>
          <w:spacing w:val="-2"/>
          <w:sz w:val="28"/>
          <w:szCs w:val="28"/>
        </w:rPr>
        <w:t>- реестры внутренних рисков курируемых отделов на очередной календарный год;</w:t>
      </w:r>
    </w:p>
    <w:p w:rsidR="003D5FB8" w:rsidRPr="009416B9" w:rsidRDefault="003D5FB8" w:rsidP="003D5FB8">
      <w:pPr>
        <w:shd w:val="clear" w:color="auto" w:fill="FFFFFF"/>
        <w:spacing w:line="360" w:lineRule="auto"/>
        <w:ind w:left="29" w:right="5" w:firstLine="698"/>
        <w:jc w:val="both"/>
        <w:rPr>
          <w:color w:val="000000"/>
          <w:spacing w:val="-2"/>
          <w:sz w:val="28"/>
          <w:szCs w:val="28"/>
        </w:rPr>
      </w:pPr>
      <w:r w:rsidRPr="009416B9">
        <w:rPr>
          <w:color w:val="000000"/>
          <w:spacing w:val="-2"/>
          <w:sz w:val="28"/>
          <w:szCs w:val="28"/>
        </w:rPr>
        <w:lastRenderedPageBreak/>
        <w:t>- отчет о результатах управления внутренними рисками курируемых отделов;</w:t>
      </w:r>
    </w:p>
    <w:p w:rsidR="003D5FB8" w:rsidRPr="009416B9" w:rsidRDefault="003D5FB8" w:rsidP="003D5FB8">
      <w:pPr>
        <w:shd w:val="clear" w:color="auto" w:fill="FFFFFF"/>
        <w:spacing w:line="360" w:lineRule="auto"/>
        <w:ind w:left="29" w:right="5" w:firstLine="698"/>
        <w:jc w:val="both"/>
        <w:rPr>
          <w:color w:val="000000"/>
          <w:spacing w:val="-2"/>
          <w:sz w:val="28"/>
          <w:szCs w:val="28"/>
        </w:rPr>
      </w:pPr>
      <w:r w:rsidRPr="009416B9">
        <w:rPr>
          <w:color w:val="000000"/>
          <w:spacing w:val="-2"/>
          <w:sz w:val="28"/>
          <w:szCs w:val="28"/>
        </w:rPr>
        <w:t>- карты внутреннего контроля курируемых отделов на очередной календарный год;</w:t>
      </w:r>
    </w:p>
    <w:p w:rsidR="003D5FB8" w:rsidRDefault="003D5FB8" w:rsidP="003D5FB8">
      <w:pPr>
        <w:shd w:val="clear" w:color="auto" w:fill="FFFFFF"/>
        <w:spacing w:line="360" w:lineRule="auto"/>
        <w:ind w:left="29" w:right="5" w:firstLine="698"/>
        <w:jc w:val="both"/>
        <w:rPr>
          <w:color w:val="000000"/>
          <w:spacing w:val="-2"/>
          <w:sz w:val="28"/>
          <w:szCs w:val="28"/>
        </w:rPr>
      </w:pPr>
      <w:r w:rsidRPr="009416B9">
        <w:rPr>
          <w:color w:val="000000"/>
          <w:spacing w:val="-2"/>
          <w:sz w:val="28"/>
          <w:szCs w:val="28"/>
        </w:rPr>
        <w:t>- программы проверки и планы-графики проведения контрольных мероприя</w:t>
      </w:r>
      <w:r>
        <w:rPr>
          <w:color w:val="000000"/>
          <w:spacing w:val="-2"/>
          <w:sz w:val="28"/>
          <w:szCs w:val="28"/>
        </w:rPr>
        <w:t>тий в финансово-бюджетной сфере;</w:t>
      </w:r>
    </w:p>
    <w:p w:rsidR="003D5FB8" w:rsidRPr="00E521E5" w:rsidRDefault="003D5FB8" w:rsidP="003D5FB8">
      <w:pPr>
        <w:shd w:val="clear" w:color="auto" w:fill="FFFFFF"/>
        <w:spacing w:line="360" w:lineRule="auto"/>
        <w:ind w:left="29" w:right="5" w:firstLine="698"/>
        <w:jc w:val="both"/>
        <w:rPr>
          <w:spacing w:val="-2"/>
          <w:sz w:val="28"/>
          <w:szCs w:val="28"/>
        </w:rPr>
      </w:pPr>
      <w:r>
        <w:rPr>
          <w:spacing w:val="-2"/>
          <w:sz w:val="28"/>
          <w:szCs w:val="28"/>
        </w:rPr>
        <w:t xml:space="preserve">- </w:t>
      </w:r>
      <w:r w:rsidRPr="00E521E5">
        <w:rPr>
          <w:spacing w:val="-2"/>
          <w:sz w:val="28"/>
          <w:szCs w:val="28"/>
        </w:rPr>
        <w:t>График проведения Управлением Федерального казначейства по Астраханской области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на очередной календарный год;</w:t>
      </w:r>
    </w:p>
    <w:p w:rsidR="003D5FB8" w:rsidRDefault="003D5FB8" w:rsidP="003D5FB8">
      <w:pPr>
        <w:shd w:val="clear" w:color="auto" w:fill="FFFFFF"/>
        <w:spacing w:line="360" w:lineRule="auto"/>
        <w:ind w:left="29" w:right="5" w:firstLine="698"/>
        <w:jc w:val="both"/>
        <w:rPr>
          <w:color w:val="000000"/>
          <w:spacing w:val="-2"/>
          <w:sz w:val="28"/>
          <w:szCs w:val="28"/>
        </w:rPr>
      </w:pPr>
      <w:r>
        <w:rPr>
          <w:color w:val="000000"/>
          <w:spacing w:val="-2"/>
          <w:sz w:val="28"/>
          <w:szCs w:val="28"/>
        </w:rPr>
        <w:t>- планы контрольной деятельности Управления на соответствующий календарный год;</w:t>
      </w:r>
    </w:p>
    <w:p w:rsidR="003D5FB8" w:rsidRDefault="003D5FB8" w:rsidP="003D5FB8">
      <w:pPr>
        <w:shd w:val="clear" w:color="auto" w:fill="FFFFFF"/>
        <w:spacing w:line="360" w:lineRule="auto"/>
        <w:ind w:left="29" w:right="5" w:firstLine="698"/>
        <w:jc w:val="both"/>
        <w:rPr>
          <w:color w:val="000000"/>
          <w:spacing w:val="-2"/>
          <w:sz w:val="28"/>
          <w:szCs w:val="28"/>
        </w:rPr>
      </w:pPr>
      <w:r>
        <w:rPr>
          <w:color w:val="000000"/>
          <w:spacing w:val="-2"/>
          <w:sz w:val="28"/>
          <w:szCs w:val="28"/>
        </w:rPr>
        <w:t>- графики проведения проверок на очередной квартал;</w:t>
      </w:r>
    </w:p>
    <w:p w:rsidR="003D5FB8" w:rsidRDefault="003D5FB8" w:rsidP="003D5FB8">
      <w:pPr>
        <w:shd w:val="clear" w:color="auto" w:fill="FFFFFF"/>
        <w:spacing w:line="360" w:lineRule="auto"/>
        <w:ind w:left="29" w:right="5" w:firstLine="698"/>
        <w:jc w:val="both"/>
        <w:rPr>
          <w:sz w:val="28"/>
          <w:szCs w:val="28"/>
        </w:rPr>
      </w:pPr>
      <w:r>
        <w:rPr>
          <w:color w:val="000000"/>
          <w:spacing w:val="7"/>
          <w:sz w:val="28"/>
          <w:szCs w:val="28"/>
        </w:rPr>
        <w:t xml:space="preserve">- программы проверок структурных подразделений </w:t>
      </w:r>
      <w:r>
        <w:rPr>
          <w:color w:val="000000"/>
          <w:spacing w:val="-2"/>
          <w:sz w:val="28"/>
          <w:szCs w:val="28"/>
        </w:rPr>
        <w:t>Управления;</w:t>
      </w:r>
    </w:p>
    <w:p w:rsidR="003D5FB8" w:rsidRDefault="003D5FB8" w:rsidP="003D5FB8">
      <w:pPr>
        <w:shd w:val="clear" w:color="auto" w:fill="FFFFFF"/>
        <w:spacing w:line="360" w:lineRule="auto"/>
        <w:ind w:left="29" w:right="5" w:firstLine="698"/>
        <w:jc w:val="both"/>
        <w:rPr>
          <w:color w:val="000000"/>
          <w:spacing w:val="-2"/>
          <w:sz w:val="28"/>
          <w:szCs w:val="28"/>
        </w:rPr>
      </w:pPr>
      <w:r>
        <w:rPr>
          <w:color w:val="000000"/>
          <w:sz w:val="28"/>
          <w:szCs w:val="28"/>
        </w:rPr>
        <w:t xml:space="preserve">- графики (планы), повестки (программы), регламенты проведения </w:t>
      </w:r>
      <w:r>
        <w:rPr>
          <w:color w:val="000000"/>
          <w:spacing w:val="-2"/>
          <w:sz w:val="28"/>
          <w:szCs w:val="28"/>
        </w:rPr>
        <w:t>координационных и иных совещаний;</w:t>
      </w:r>
    </w:p>
    <w:p w:rsidR="003D5FB8" w:rsidRPr="005434CF" w:rsidRDefault="003D5FB8" w:rsidP="003D5FB8">
      <w:pPr>
        <w:shd w:val="clear" w:color="auto" w:fill="FFFFFF"/>
        <w:spacing w:line="360" w:lineRule="auto"/>
        <w:ind w:left="29" w:right="5" w:firstLine="698"/>
        <w:jc w:val="both"/>
        <w:rPr>
          <w:color w:val="000000"/>
          <w:spacing w:val="-2"/>
          <w:sz w:val="28"/>
          <w:szCs w:val="28"/>
        </w:rPr>
      </w:pPr>
      <w:r w:rsidRPr="005434CF">
        <w:rPr>
          <w:color w:val="000000"/>
          <w:spacing w:val="-2"/>
          <w:sz w:val="28"/>
          <w:szCs w:val="28"/>
        </w:rPr>
        <w:t>- планы основных мероприятий по мобилизационной подготовке, гражданской обороне, воинскому учету и бронированию работников Управления, пребывающих в запасе, и внесение изменений в них;</w:t>
      </w:r>
    </w:p>
    <w:p w:rsidR="003D5FB8" w:rsidRDefault="003D5FB8" w:rsidP="003D5FB8">
      <w:pPr>
        <w:shd w:val="clear" w:color="auto" w:fill="FFFFFF"/>
        <w:spacing w:line="360" w:lineRule="auto"/>
        <w:ind w:left="29" w:right="5" w:firstLine="698"/>
        <w:jc w:val="both"/>
        <w:rPr>
          <w:color w:val="000000"/>
          <w:spacing w:val="-2"/>
          <w:sz w:val="28"/>
          <w:szCs w:val="28"/>
        </w:rPr>
      </w:pPr>
      <w:r w:rsidRPr="005434CF">
        <w:rPr>
          <w:color w:val="000000"/>
          <w:spacing w:val="-2"/>
          <w:sz w:val="28"/>
          <w:szCs w:val="28"/>
        </w:rPr>
        <w:t>- документы Управления по мобилизационной подготовке, гражданской обороне, воинскому учету и бронированию работников Управления, пребывающих в запасе;</w:t>
      </w:r>
    </w:p>
    <w:p w:rsidR="003D5FB8" w:rsidRPr="0092436D" w:rsidRDefault="003D5FB8" w:rsidP="003D5FB8">
      <w:pPr>
        <w:shd w:val="clear" w:color="auto" w:fill="FFFFFF"/>
        <w:spacing w:line="360" w:lineRule="auto"/>
        <w:ind w:left="29" w:right="5" w:firstLine="698"/>
        <w:jc w:val="both"/>
        <w:rPr>
          <w:color w:val="000000"/>
          <w:spacing w:val="-2"/>
          <w:sz w:val="28"/>
          <w:szCs w:val="28"/>
        </w:rPr>
      </w:pPr>
      <w:r>
        <w:rPr>
          <w:color w:val="000000"/>
          <w:spacing w:val="-2"/>
          <w:sz w:val="28"/>
          <w:szCs w:val="28"/>
        </w:rPr>
        <w:t>- з</w:t>
      </w:r>
      <w:r w:rsidRPr="0092436D">
        <w:rPr>
          <w:color w:val="000000"/>
          <w:spacing w:val="-2"/>
          <w:sz w:val="28"/>
          <w:szCs w:val="28"/>
        </w:rPr>
        <w:t>аявки на поставки материальных ценностей (товаров),</w:t>
      </w:r>
      <w:r>
        <w:rPr>
          <w:color w:val="000000"/>
          <w:spacing w:val="-2"/>
          <w:sz w:val="28"/>
          <w:szCs w:val="28"/>
        </w:rPr>
        <w:t xml:space="preserve"> </w:t>
      </w:r>
      <w:r w:rsidRPr="0092436D">
        <w:rPr>
          <w:color w:val="000000"/>
          <w:spacing w:val="-2"/>
          <w:sz w:val="28"/>
          <w:szCs w:val="28"/>
        </w:rPr>
        <w:t>выполнение работ, оказание услуг;</w:t>
      </w:r>
    </w:p>
    <w:p w:rsidR="003D5FB8" w:rsidRPr="006261C5" w:rsidRDefault="003D5FB8" w:rsidP="003D5FB8">
      <w:pPr>
        <w:shd w:val="clear" w:color="auto" w:fill="FFFFFF"/>
        <w:spacing w:line="360" w:lineRule="auto"/>
        <w:ind w:left="29" w:right="5" w:firstLine="698"/>
        <w:jc w:val="both"/>
        <w:rPr>
          <w:sz w:val="28"/>
          <w:szCs w:val="28"/>
        </w:rPr>
      </w:pPr>
      <w:r w:rsidRPr="006261C5">
        <w:rPr>
          <w:spacing w:val="-2"/>
          <w:sz w:val="28"/>
          <w:szCs w:val="28"/>
        </w:rPr>
        <w:t>- п</w:t>
      </w:r>
      <w:r>
        <w:rPr>
          <w:spacing w:val="-2"/>
          <w:sz w:val="28"/>
          <w:szCs w:val="28"/>
        </w:rPr>
        <w:t xml:space="preserve">оложения об отделах Управления </w:t>
      </w:r>
      <w:r w:rsidRPr="006261C5">
        <w:rPr>
          <w:spacing w:val="-2"/>
          <w:sz w:val="28"/>
          <w:szCs w:val="28"/>
        </w:rPr>
        <w:t>и изменения, вносимые в них;</w:t>
      </w:r>
    </w:p>
    <w:p w:rsidR="003D5FB8" w:rsidRDefault="003D5FB8" w:rsidP="003D5FB8">
      <w:pPr>
        <w:shd w:val="clear" w:color="auto" w:fill="FFFFFF"/>
        <w:spacing w:line="360" w:lineRule="auto"/>
        <w:ind w:left="29" w:right="5" w:firstLine="698"/>
        <w:jc w:val="both"/>
        <w:rPr>
          <w:sz w:val="28"/>
          <w:szCs w:val="28"/>
        </w:rPr>
      </w:pPr>
      <w:r>
        <w:rPr>
          <w:color w:val="000000"/>
          <w:spacing w:val="5"/>
          <w:sz w:val="28"/>
          <w:szCs w:val="28"/>
        </w:rPr>
        <w:t xml:space="preserve">- отзывы об исполнении гражданскими служащими должностных </w:t>
      </w:r>
      <w:r>
        <w:rPr>
          <w:color w:val="000000"/>
          <w:sz w:val="28"/>
          <w:szCs w:val="28"/>
        </w:rPr>
        <w:t>обязанностей за аттестационный период;</w:t>
      </w:r>
    </w:p>
    <w:p w:rsidR="003D5FB8" w:rsidRDefault="003D5FB8" w:rsidP="003D5FB8">
      <w:pPr>
        <w:shd w:val="clear" w:color="auto" w:fill="FFFFFF"/>
        <w:spacing w:line="360" w:lineRule="auto"/>
        <w:ind w:left="29" w:right="5" w:firstLine="698"/>
        <w:jc w:val="both"/>
        <w:rPr>
          <w:color w:val="000000"/>
          <w:spacing w:val="-2"/>
          <w:sz w:val="28"/>
          <w:szCs w:val="28"/>
        </w:rPr>
      </w:pPr>
      <w:r>
        <w:rPr>
          <w:color w:val="000000"/>
          <w:spacing w:val="-1"/>
          <w:sz w:val="28"/>
          <w:szCs w:val="28"/>
        </w:rPr>
        <w:t>- должностные регламенты (инструкции) сотрудников Управления</w:t>
      </w:r>
      <w:r>
        <w:rPr>
          <w:color w:val="000000"/>
          <w:spacing w:val="-2"/>
          <w:sz w:val="28"/>
          <w:szCs w:val="28"/>
        </w:rPr>
        <w:t>;</w:t>
      </w:r>
    </w:p>
    <w:p w:rsidR="003D5FB8" w:rsidRDefault="003D5FB8" w:rsidP="003D5FB8">
      <w:pPr>
        <w:shd w:val="clear" w:color="auto" w:fill="FFFFFF"/>
        <w:spacing w:line="360" w:lineRule="auto"/>
        <w:ind w:left="29" w:right="5" w:firstLine="698"/>
        <w:jc w:val="both"/>
        <w:rPr>
          <w:sz w:val="28"/>
          <w:szCs w:val="28"/>
        </w:rPr>
      </w:pPr>
      <w:r>
        <w:rPr>
          <w:color w:val="000000"/>
          <w:spacing w:val="-2"/>
          <w:sz w:val="28"/>
          <w:szCs w:val="28"/>
        </w:rPr>
        <w:t>- служебный распорядок Управления;</w:t>
      </w:r>
    </w:p>
    <w:p w:rsidR="003D5FB8" w:rsidRDefault="003D5FB8" w:rsidP="003D5FB8">
      <w:pPr>
        <w:shd w:val="clear" w:color="auto" w:fill="FFFFFF"/>
        <w:spacing w:line="360" w:lineRule="auto"/>
        <w:ind w:left="29" w:right="5" w:firstLine="698"/>
        <w:jc w:val="both"/>
        <w:rPr>
          <w:sz w:val="28"/>
          <w:szCs w:val="28"/>
        </w:rPr>
      </w:pPr>
      <w:r>
        <w:rPr>
          <w:color w:val="000000"/>
          <w:spacing w:val="-2"/>
          <w:sz w:val="28"/>
          <w:szCs w:val="28"/>
        </w:rPr>
        <w:t>- Правила внутреннего трудового распорядка;</w:t>
      </w:r>
    </w:p>
    <w:p w:rsidR="003D5FB8" w:rsidRDefault="003D5FB8" w:rsidP="003D5FB8">
      <w:pPr>
        <w:shd w:val="clear" w:color="auto" w:fill="FFFFFF"/>
        <w:spacing w:line="360" w:lineRule="auto"/>
        <w:ind w:left="29" w:right="5" w:firstLine="698"/>
        <w:jc w:val="both"/>
        <w:rPr>
          <w:sz w:val="28"/>
          <w:szCs w:val="28"/>
        </w:rPr>
      </w:pPr>
      <w:r>
        <w:rPr>
          <w:color w:val="000000"/>
          <w:spacing w:val="-2"/>
          <w:sz w:val="28"/>
          <w:szCs w:val="28"/>
        </w:rPr>
        <w:lastRenderedPageBreak/>
        <w:t>- штатное расписание Управления и внесение изменений в него;</w:t>
      </w:r>
    </w:p>
    <w:p w:rsidR="003D5FB8" w:rsidRDefault="003D5FB8" w:rsidP="003D5FB8">
      <w:pPr>
        <w:shd w:val="clear" w:color="auto" w:fill="FFFFFF"/>
        <w:spacing w:line="360" w:lineRule="auto"/>
        <w:ind w:right="-1" w:firstLine="698"/>
        <w:jc w:val="both"/>
        <w:rPr>
          <w:sz w:val="28"/>
          <w:szCs w:val="28"/>
        </w:rPr>
      </w:pPr>
      <w:r>
        <w:rPr>
          <w:color w:val="000000"/>
          <w:spacing w:val="-2"/>
          <w:sz w:val="28"/>
          <w:szCs w:val="28"/>
        </w:rPr>
        <w:t>- график отпусков сотрудников Управления</w:t>
      </w:r>
      <w:r w:rsidRPr="008B5BA2">
        <w:rPr>
          <w:color w:val="000000"/>
          <w:spacing w:val="-2"/>
          <w:sz w:val="28"/>
          <w:szCs w:val="28"/>
        </w:rPr>
        <w:t xml:space="preserve"> </w:t>
      </w:r>
      <w:r>
        <w:rPr>
          <w:color w:val="000000"/>
          <w:spacing w:val="-2"/>
          <w:sz w:val="28"/>
          <w:szCs w:val="28"/>
        </w:rPr>
        <w:t>и внесение изменений в него;</w:t>
      </w:r>
    </w:p>
    <w:p w:rsidR="003D5FB8" w:rsidRDefault="003D5FB8" w:rsidP="003D5FB8">
      <w:pPr>
        <w:shd w:val="clear" w:color="auto" w:fill="FFFFFF"/>
        <w:spacing w:line="360" w:lineRule="auto"/>
        <w:ind w:right="-1" w:firstLine="698"/>
        <w:jc w:val="both"/>
        <w:rPr>
          <w:sz w:val="28"/>
          <w:szCs w:val="28"/>
        </w:rPr>
      </w:pPr>
      <w:r>
        <w:rPr>
          <w:color w:val="000000"/>
          <w:spacing w:val="-2"/>
          <w:sz w:val="28"/>
          <w:szCs w:val="28"/>
        </w:rPr>
        <w:t>- номенклатуру дел Управления;</w:t>
      </w:r>
    </w:p>
    <w:p w:rsidR="003D5FB8" w:rsidRDefault="003D5FB8" w:rsidP="003D5FB8">
      <w:pPr>
        <w:shd w:val="clear" w:color="auto" w:fill="FFFFFF"/>
        <w:spacing w:line="360" w:lineRule="auto"/>
        <w:ind w:right="-1" w:firstLine="698"/>
        <w:jc w:val="both"/>
        <w:rPr>
          <w:color w:val="000000"/>
          <w:spacing w:val="-1"/>
          <w:sz w:val="28"/>
          <w:szCs w:val="28"/>
        </w:rPr>
      </w:pPr>
      <w:r>
        <w:rPr>
          <w:color w:val="000000"/>
          <w:spacing w:val="2"/>
          <w:sz w:val="28"/>
          <w:szCs w:val="28"/>
        </w:rPr>
        <w:t xml:space="preserve">- номенклатуру должностей работников, подлежащих оформлению на </w:t>
      </w:r>
      <w:r>
        <w:rPr>
          <w:color w:val="000000"/>
          <w:spacing w:val="-1"/>
          <w:sz w:val="28"/>
          <w:szCs w:val="28"/>
        </w:rPr>
        <w:t>допуск к сведениям, составляющим государственную тайну;</w:t>
      </w:r>
    </w:p>
    <w:p w:rsidR="003D5FB8" w:rsidRPr="006261C5" w:rsidRDefault="003D5FB8" w:rsidP="003D5FB8">
      <w:pPr>
        <w:shd w:val="clear" w:color="auto" w:fill="FFFFFF"/>
        <w:spacing w:line="360" w:lineRule="auto"/>
        <w:ind w:right="-1" w:firstLine="698"/>
        <w:jc w:val="both"/>
        <w:rPr>
          <w:sz w:val="28"/>
          <w:szCs w:val="28"/>
        </w:rPr>
      </w:pPr>
      <w:r w:rsidRPr="006261C5">
        <w:rPr>
          <w:sz w:val="28"/>
          <w:szCs w:val="28"/>
        </w:rPr>
        <w:t>- распределение обязанностей между заместител</w:t>
      </w:r>
      <w:r>
        <w:rPr>
          <w:sz w:val="28"/>
          <w:szCs w:val="28"/>
        </w:rPr>
        <w:t xml:space="preserve">ями руководителя Управления и </w:t>
      </w:r>
      <w:r w:rsidRPr="006261C5">
        <w:rPr>
          <w:sz w:val="28"/>
          <w:szCs w:val="28"/>
        </w:rPr>
        <w:t>изменения</w:t>
      </w:r>
      <w:r>
        <w:rPr>
          <w:sz w:val="28"/>
          <w:szCs w:val="28"/>
        </w:rPr>
        <w:t>,</w:t>
      </w:r>
      <w:r w:rsidRPr="006261C5">
        <w:rPr>
          <w:sz w:val="28"/>
          <w:szCs w:val="28"/>
        </w:rPr>
        <w:t xml:space="preserve"> вносимые в него;</w:t>
      </w:r>
    </w:p>
    <w:p w:rsidR="003D5FB8" w:rsidRDefault="003D5FB8" w:rsidP="003D5FB8">
      <w:pPr>
        <w:shd w:val="clear" w:color="auto" w:fill="FFFFFF"/>
        <w:spacing w:line="360" w:lineRule="auto"/>
        <w:ind w:right="-1" w:firstLine="698"/>
        <w:jc w:val="both"/>
        <w:rPr>
          <w:sz w:val="28"/>
          <w:szCs w:val="28"/>
        </w:rPr>
      </w:pPr>
      <w:r w:rsidRPr="006261C5">
        <w:rPr>
          <w:sz w:val="28"/>
          <w:szCs w:val="28"/>
        </w:rPr>
        <w:t>- решения на командирование и Отчет (ф.0504520) в сервисе «Управление командированием» в ГИИС «Электронный бюджет»;</w:t>
      </w:r>
    </w:p>
    <w:p w:rsidR="003D5FB8" w:rsidRDefault="003D5FB8" w:rsidP="003D5FB8">
      <w:pPr>
        <w:shd w:val="clear" w:color="auto" w:fill="FFFFFF"/>
        <w:spacing w:line="360" w:lineRule="auto"/>
        <w:ind w:right="-1" w:firstLine="698"/>
        <w:jc w:val="both"/>
        <w:rPr>
          <w:color w:val="000000"/>
          <w:spacing w:val="-3"/>
          <w:sz w:val="28"/>
          <w:szCs w:val="28"/>
        </w:rPr>
      </w:pPr>
      <w:r>
        <w:rPr>
          <w:color w:val="000000"/>
          <w:spacing w:val="11"/>
          <w:sz w:val="28"/>
          <w:szCs w:val="28"/>
        </w:rPr>
        <w:t xml:space="preserve">- акты о выделении к уничтожению документов, не подлежащих </w:t>
      </w:r>
      <w:r>
        <w:rPr>
          <w:color w:val="000000"/>
          <w:spacing w:val="-3"/>
          <w:sz w:val="28"/>
          <w:szCs w:val="28"/>
        </w:rPr>
        <w:t>хранению;</w:t>
      </w:r>
    </w:p>
    <w:p w:rsidR="003D5FB8" w:rsidRDefault="003D5FB8" w:rsidP="003D5FB8">
      <w:pPr>
        <w:shd w:val="clear" w:color="auto" w:fill="FFFFFF"/>
        <w:spacing w:line="360" w:lineRule="auto"/>
        <w:ind w:right="-1" w:firstLine="698"/>
        <w:jc w:val="both"/>
        <w:rPr>
          <w:sz w:val="28"/>
          <w:szCs w:val="28"/>
        </w:rPr>
      </w:pPr>
      <w:r>
        <w:rPr>
          <w:spacing w:val="-2"/>
          <w:sz w:val="28"/>
          <w:szCs w:val="28"/>
        </w:rPr>
        <w:t>- документацию по вопросам режима секретности и безопасности информации;</w:t>
      </w:r>
    </w:p>
    <w:p w:rsidR="003D5FB8" w:rsidRDefault="003D5FB8" w:rsidP="003D5FB8">
      <w:pPr>
        <w:shd w:val="clear" w:color="auto" w:fill="FFFFFF"/>
        <w:spacing w:line="360" w:lineRule="auto"/>
        <w:ind w:right="-1" w:firstLine="698"/>
        <w:jc w:val="both"/>
        <w:rPr>
          <w:sz w:val="28"/>
          <w:szCs w:val="28"/>
        </w:rPr>
      </w:pPr>
      <w:r>
        <w:rPr>
          <w:color w:val="000000"/>
          <w:spacing w:val="2"/>
          <w:sz w:val="28"/>
          <w:szCs w:val="28"/>
        </w:rPr>
        <w:t xml:space="preserve">- распределения обязанностей между заместителями руководителя </w:t>
      </w:r>
      <w:r>
        <w:rPr>
          <w:color w:val="000000"/>
          <w:spacing w:val="-1"/>
          <w:sz w:val="28"/>
          <w:szCs w:val="28"/>
        </w:rPr>
        <w:t>Управления и изменения, вносимые в них;</w:t>
      </w:r>
    </w:p>
    <w:p w:rsidR="003D5FB8" w:rsidRDefault="003D5FB8" w:rsidP="003D5FB8">
      <w:pPr>
        <w:shd w:val="clear" w:color="auto" w:fill="FFFFFF"/>
        <w:spacing w:line="360" w:lineRule="auto"/>
        <w:ind w:right="-1" w:firstLine="698"/>
        <w:jc w:val="both"/>
        <w:rPr>
          <w:sz w:val="28"/>
          <w:szCs w:val="28"/>
        </w:rPr>
      </w:pPr>
      <w:r>
        <w:rPr>
          <w:color w:val="000000"/>
          <w:sz w:val="28"/>
          <w:szCs w:val="28"/>
        </w:rPr>
        <w:t xml:space="preserve">- акты приемки - передачи показателей в случае реорганизации </w:t>
      </w:r>
      <w:r>
        <w:rPr>
          <w:color w:val="000000"/>
          <w:spacing w:val="-1"/>
          <w:sz w:val="28"/>
          <w:szCs w:val="28"/>
        </w:rPr>
        <w:t xml:space="preserve">бюджетополучателей или при передаче их на обслуживание в другой орган </w:t>
      </w:r>
      <w:r>
        <w:rPr>
          <w:color w:val="000000"/>
          <w:spacing w:val="-2"/>
          <w:sz w:val="28"/>
          <w:szCs w:val="28"/>
        </w:rPr>
        <w:t>Федерального казначейства;</w:t>
      </w:r>
    </w:p>
    <w:p w:rsidR="003D5FB8" w:rsidRDefault="003D5FB8" w:rsidP="003D5FB8">
      <w:pPr>
        <w:shd w:val="clear" w:color="auto" w:fill="FFFFFF"/>
        <w:spacing w:before="10" w:line="360" w:lineRule="auto"/>
        <w:ind w:right="-1" w:firstLine="698"/>
        <w:jc w:val="both"/>
        <w:rPr>
          <w:color w:val="000000"/>
          <w:spacing w:val="-2"/>
          <w:sz w:val="28"/>
          <w:szCs w:val="28"/>
        </w:rPr>
      </w:pPr>
      <w:r>
        <w:rPr>
          <w:color w:val="000000"/>
          <w:spacing w:val="3"/>
          <w:sz w:val="28"/>
          <w:szCs w:val="28"/>
        </w:rPr>
        <w:t xml:space="preserve">-     методические    рекомендации, порядки    взаимодействия    отделов Управления, иные   локальные   </w:t>
      </w:r>
      <w:proofErr w:type="gramStart"/>
      <w:r>
        <w:rPr>
          <w:color w:val="000000"/>
          <w:spacing w:val="3"/>
          <w:sz w:val="28"/>
          <w:szCs w:val="28"/>
        </w:rPr>
        <w:t xml:space="preserve">акты,   </w:t>
      </w:r>
      <w:proofErr w:type="gramEnd"/>
      <w:r>
        <w:rPr>
          <w:color w:val="000000"/>
          <w:spacing w:val="3"/>
          <w:sz w:val="28"/>
          <w:szCs w:val="28"/>
        </w:rPr>
        <w:t xml:space="preserve">регламентирующие </w:t>
      </w:r>
      <w:r>
        <w:rPr>
          <w:color w:val="000000"/>
          <w:spacing w:val="-2"/>
          <w:sz w:val="28"/>
          <w:szCs w:val="28"/>
        </w:rPr>
        <w:t>конкретные направления деятельности.</w:t>
      </w:r>
    </w:p>
    <w:p w:rsidR="003D5FB8" w:rsidRDefault="003D5FB8" w:rsidP="003D5FB8">
      <w:pPr>
        <w:shd w:val="clear" w:color="auto" w:fill="FFFFFF"/>
        <w:spacing w:before="10" w:line="360" w:lineRule="auto"/>
        <w:ind w:right="-1" w:firstLine="698"/>
        <w:jc w:val="both"/>
        <w:rPr>
          <w:i/>
          <w:iCs/>
          <w:color w:val="000000"/>
          <w:spacing w:val="-3"/>
          <w:sz w:val="28"/>
          <w:szCs w:val="28"/>
          <w:u w:val="single"/>
        </w:rPr>
      </w:pPr>
      <w:r>
        <w:rPr>
          <w:i/>
          <w:iCs/>
          <w:color w:val="000000"/>
          <w:spacing w:val="-3"/>
          <w:sz w:val="28"/>
          <w:szCs w:val="28"/>
          <w:u w:val="single"/>
        </w:rPr>
        <w:t>г) согласовывает:</w:t>
      </w:r>
    </w:p>
    <w:p w:rsidR="003D5FB8" w:rsidRDefault="003D5FB8" w:rsidP="003D5FB8">
      <w:pPr>
        <w:shd w:val="clear" w:color="auto" w:fill="FFFFFF"/>
        <w:spacing w:before="10" w:line="360" w:lineRule="auto"/>
        <w:ind w:right="-1" w:firstLine="698"/>
        <w:jc w:val="both"/>
        <w:rPr>
          <w:iCs/>
          <w:color w:val="000000"/>
          <w:spacing w:val="-3"/>
          <w:sz w:val="28"/>
          <w:szCs w:val="28"/>
        </w:rPr>
      </w:pPr>
      <w:r>
        <w:rPr>
          <w:iCs/>
          <w:color w:val="000000"/>
          <w:spacing w:val="-3"/>
          <w:sz w:val="28"/>
          <w:szCs w:val="28"/>
        </w:rPr>
        <w:t>- отзывы об исполнении гражданским служащим должностных обязанностей за аттестационный период курируемых отделов;</w:t>
      </w:r>
    </w:p>
    <w:p w:rsidR="003D5FB8" w:rsidRPr="009416B9" w:rsidRDefault="003D5FB8" w:rsidP="003D5FB8">
      <w:pPr>
        <w:shd w:val="clear" w:color="auto" w:fill="FFFFFF"/>
        <w:spacing w:before="10" w:line="360" w:lineRule="auto"/>
        <w:ind w:right="-1" w:firstLine="698"/>
        <w:jc w:val="both"/>
        <w:rPr>
          <w:iCs/>
          <w:color w:val="000000"/>
          <w:spacing w:val="-3"/>
          <w:sz w:val="28"/>
          <w:szCs w:val="28"/>
        </w:rPr>
      </w:pPr>
      <w:r>
        <w:rPr>
          <w:iCs/>
          <w:color w:val="000000"/>
          <w:spacing w:val="-3"/>
          <w:sz w:val="28"/>
          <w:szCs w:val="28"/>
        </w:rPr>
        <w:t>-</w:t>
      </w:r>
      <w:r w:rsidRPr="009416B9">
        <w:rPr>
          <w:iCs/>
          <w:color w:val="000000"/>
          <w:spacing w:val="-3"/>
          <w:sz w:val="28"/>
          <w:szCs w:val="28"/>
        </w:rPr>
        <w:t xml:space="preserve"> отзывы об уровне знаний, навыков и умений (профессиональном уровне) гражданских служащих курируемых отделов;</w:t>
      </w:r>
    </w:p>
    <w:p w:rsidR="003D5FB8" w:rsidRPr="009416B9" w:rsidRDefault="003D5FB8" w:rsidP="003D5FB8">
      <w:pPr>
        <w:shd w:val="clear" w:color="auto" w:fill="FFFFFF"/>
        <w:spacing w:before="10" w:line="360" w:lineRule="auto"/>
        <w:ind w:right="-1" w:firstLine="698"/>
        <w:jc w:val="both"/>
        <w:rPr>
          <w:iCs/>
          <w:color w:val="000000"/>
          <w:spacing w:val="-3"/>
          <w:sz w:val="28"/>
          <w:szCs w:val="28"/>
        </w:rPr>
      </w:pPr>
      <w:r w:rsidRPr="009416B9">
        <w:rPr>
          <w:iCs/>
          <w:color w:val="000000"/>
          <w:spacing w:val="-3"/>
          <w:sz w:val="28"/>
          <w:szCs w:val="28"/>
        </w:rPr>
        <w:t>- представление отпусков сотрудникам курируемых отделов;</w:t>
      </w:r>
    </w:p>
    <w:p w:rsidR="003D5FB8" w:rsidRPr="009416B9" w:rsidRDefault="003D5FB8" w:rsidP="003D5FB8">
      <w:pPr>
        <w:shd w:val="clear" w:color="auto" w:fill="FFFFFF"/>
        <w:spacing w:before="10" w:line="360" w:lineRule="auto"/>
        <w:ind w:right="-1" w:firstLine="698"/>
        <w:jc w:val="both"/>
        <w:rPr>
          <w:iCs/>
          <w:color w:val="000000"/>
          <w:spacing w:val="-3"/>
          <w:sz w:val="28"/>
          <w:szCs w:val="28"/>
        </w:rPr>
      </w:pPr>
      <w:r w:rsidRPr="009416B9">
        <w:rPr>
          <w:iCs/>
          <w:color w:val="000000"/>
          <w:spacing w:val="-3"/>
          <w:sz w:val="28"/>
          <w:szCs w:val="28"/>
        </w:rPr>
        <w:t>- проекты приказов, писем, служебные записки, подготовленные курируемыми отделами;</w:t>
      </w:r>
    </w:p>
    <w:p w:rsidR="003D5FB8" w:rsidRPr="009416B9" w:rsidRDefault="003D5FB8" w:rsidP="003D5FB8">
      <w:pPr>
        <w:shd w:val="clear" w:color="auto" w:fill="FFFFFF"/>
        <w:spacing w:before="10" w:line="360" w:lineRule="auto"/>
        <w:ind w:right="-1" w:firstLine="698"/>
        <w:jc w:val="both"/>
        <w:rPr>
          <w:iCs/>
          <w:color w:val="000000"/>
          <w:spacing w:val="-3"/>
          <w:sz w:val="28"/>
          <w:szCs w:val="28"/>
        </w:rPr>
      </w:pPr>
      <w:r w:rsidRPr="009416B9">
        <w:rPr>
          <w:iCs/>
          <w:color w:val="000000"/>
          <w:spacing w:val="-3"/>
          <w:sz w:val="28"/>
          <w:szCs w:val="28"/>
        </w:rPr>
        <w:lastRenderedPageBreak/>
        <w:t xml:space="preserve">- служебные записки, касающиеся координации </w:t>
      </w:r>
      <w:r>
        <w:rPr>
          <w:iCs/>
          <w:color w:val="000000"/>
          <w:spacing w:val="-3"/>
          <w:sz w:val="28"/>
          <w:szCs w:val="28"/>
        </w:rPr>
        <w:t>деятельности курируемых отделов;</w:t>
      </w:r>
    </w:p>
    <w:p w:rsidR="003D5FB8" w:rsidRDefault="003D5FB8" w:rsidP="003D5FB8">
      <w:pPr>
        <w:shd w:val="clear" w:color="auto" w:fill="FFFFFF"/>
        <w:spacing w:line="360" w:lineRule="auto"/>
        <w:ind w:right="-1" w:firstLine="698"/>
        <w:jc w:val="both"/>
        <w:rPr>
          <w:color w:val="000000"/>
          <w:spacing w:val="15"/>
          <w:sz w:val="28"/>
          <w:szCs w:val="28"/>
        </w:rPr>
      </w:pPr>
      <w:r>
        <w:rPr>
          <w:color w:val="000000"/>
          <w:spacing w:val="15"/>
          <w:sz w:val="28"/>
          <w:szCs w:val="28"/>
        </w:rPr>
        <w:t>- планы деятельности отделов Управления и внесение в них изменений;</w:t>
      </w:r>
    </w:p>
    <w:p w:rsidR="003D5FB8" w:rsidRDefault="003D5FB8" w:rsidP="003D5FB8">
      <w:pPr>
        <w:shd w:val="clear" w:color="auto" w:fill="FFFFFF"/>
        <w:spacing w:line="360" w:lineRule="auto"/>
        <w:ind w:right="-1" w:firstLine="698"/>
        <w:jc w:val="both"/>
        <w:rPr>
          <w:sz w:val="28"/>
          <w:szCs w:val="28"/>
        </w:rPr>
      </w:pPr>
      <w:r>
        <w:rPr>
          <w:color w:val="000000"/>
          <w:spacing w:val="15"/>
          <w:sz w:val="28"/>
          <w:szCs w:val="28"/>
        </w:rPr>
        <w:t xml:space="preserve">- предоставление отпусков и выезд в служебную командировку в </w:t>
      </w:r>
      <w:r>
        <w:rPr>
          <w:color w:val="000000"/>
          <w:spacing w:val="-1"/>
          <w:sz w:val="28"/>
          <w:szCs w:val="28"/>
        </w:rPr>
        <w:t>пределах субъекта Российской Федерации начальникам отделов Управления;</w:t>
      </w:r>
    </w:p>
    <w:p w:rsidR="003D5FB8" w:rsidRDefault="003D5FB8" w:rsidP="003D5FB8">
      <w:pPr>
        <w:shd w:val="clear" w:color="auto" w:fill="FFFFFF"/>
        <w:spacing w:line="360" w:lineRule="auto"/>
        <w:ind w:right="-1" w:firstLine="698"/>
        <w:jc w:val="both"/>
        <w:rPr>
          <w:color w:val="000000"/>
          <w:sz w:val="28"/>
          <w:szCs w:val="28"/>
        </w:rPr>
      </w:pPr>
      <w:r>
        <w:rPr>
          <w:color w:val="000000"/>
          <w:sz w:val="28"/>
          <w:szCs w:val="28"/>
        </w:rPr>
        <w:t>- заявления работников Управления на предоставление материальной помощи и единовременной выплаты;</w:t>
      </w:r>
    </w:p>
    <w:p w:rsidR="003D5FB8" w:rsidRPr="006261C5" w:rsidRDefault="003D5FB8" w:rsidP="003D5FB8">
      <w:pPr>
        <w:shd w:val="clear" w:color="auto" w:fill="FFFFFF"/>
        <w:spacing w:line="360" w:lineRule="auto"/>
        <w:ind w:left="11" w:right="11" w:firstLine="698"/>
        <w:jc w:val="both"/>
        <w:rPr>
          <w:sz w:val="28"/>
          <w:szCs w:val="28"/>
        </w:rPr>
      </w:pPr>
      <w:r w:rsidRPr="006261C5">
        <w:rPr>
          <w:sz w:val="28"/>
          <w:szCs w:val="28"/>
        </w:rPr>
        <w:t xml:space="preserve">- предоставление отпусков заместителям руководителя Управления, помощникам руководителя Управления, начальника отделов </w:t>
      </w:r>
      <w:proofErr w:type="gramStart"/>
      <w:r w:rsidRPr="006261C5">
        <w:rPr>
          <w:sz w:val="28"/>
          <w:szCs w:val="28"/>
        </w:rPr>
        <w:t>Управления</w:t>
      </w:r>
      <w:proofErr w:type="gramEnd"/>
      <w:r w:rsidRPr="006261C5">
        <w:rPr>
          <w:sz w:val="28"/>
          <w:szCs w:val="28"/>
        </w:rPr>
        <w:t xml:space="preserve"> деятельность которых курируется и координируется руководителем Управления, главному специалисту – эксперту структурного подразделения специ</w:t>
      </w:r>
      <w:r>
        <w:rPr>
          <w:sz w:val="28"/>
          <w:szCs w:val="28"/>
        </w:rPr>
        <w:t xml:space="preserve">алист по вопросам </w:t>
      </w:r>
      <w:r w:rsidRPr="006261C5">
        <w:rPr>
          <w:sz w:val="28"/>
          <w:szCs w:val="28"/>
        </w:rPr>
        <w:t>мобилизационной подготовки и г</w:t>
      </w:r>
      <w:r>
        <w:rPr>
          <w:sz w:val="28"/>
          <w:szCs w:val="28"/>
        </w:rPr>
        <w:t xml:space="preserve">лавному специалисту – эксперту </w:t>
      </w:r>
      <w:r w:rsidRPr="006261C5">
        <w:rPr>
          <w:sz w:val="28"/>
          <w:szCs w:val="28"/>
        </w:rPr>
        <w:t>структу</w:t>
      </w:r>
      <w:r>
        <w:rPr>
          <w:sz w:val="28"/>
          <w:szCs w:val="28"/>
        </w:rPr>
        <w:t xml:space="preserve">рного подразделения специалист </w:t>
      </w:r>
      <w:r w:rsidRPr="006261C5">
        <w:rPr>
          <w:sz w:val="28"/>
          <w:szCs w:val="28"/>
        </w:rPr>
        <w:t>по вопросам гражданской обороны.</w:t>
      </w:r>
    </w:p>
    <w:p w:rsidR="003D5FB8" w:rsidRDefault="003D5FB8" w:rsidP="003D5FB8">
      <w:pPr>
        <w:spacing w:line="360" w:lineRule="auto"/>
        <w:ind w:firstLine="698"/>
        <w:jc w:val="both"/>
        <w:rPr>
          <w:sz w:val="28"/>
          <w:szCs w:val="28"/>
        </w:rPr>
      </w:pPr>
      <w:r>
        <w:rPr>
          <w:color w:val="000000"/>
          <w:spacing w:val="-1"/>
          <w:sz w:val="28"/>
          <w:szCs w:val="28"/>
        </w:rPr>
        <w:t xml:space="preserve">На период временного отсутствия руководителя Управления (временная </w:t>
      </w:r>
      <w:r>
        <w:rPr>
          <w:color w:val="000000"/>
          <w:sz w:val="28"/>
          <w:szCs w:val="28"/>
        </w:rPr>
        <w:t xml:space="preserve">нетрудоспособность, отпуск, командировка) исполняющему его обязанности </w:t>
      </w:r>
      <w:r>
        <w:rPr>
          <w:color w:val="000000"/>
          <w:spacing w:val="-1"/>
          <w:sz w:val="28"/>
          <w:szCs w:val="28"/>
        </w:rPr>
        <w:t xml:space="preserve">(в соответствии с приказом Управления) не предоставляются следующие </w:t>
      </w:r>
      <w:r>
        <w:rPr>
          <w:color w:val="000000"/>
          <w:spacing w:val="-2"/>
          <w:sz w:val="28"/>
          <w:szCs w:val="28"/>
        </w:rPr>
        <w:t>исключительные полномочия руководителя Управления:</w:t>
      </w:r>
    </w:p>
    <w:p w:rsidR="003D5FB8" w:rsidRDefault="003D5FB8" w:rsidP="003D5FB8">
      <w:pPr>
        <w:shd w:val="clear" w:color="auto" w:fill="FFFFFF"/>
        <w:spacing w:line="360" w:lineRule="auto"/>
        <w:ind w:firstLine="698"/>
        <w:jc w:val="both"/>
        <w:rPr>
          <w:sz w:val="28"/>
          <w:szCs w:val="28"/>
        </w:rPr>
      </w:pPr>
      <w:r>
        <w:rPr>
          <w:color w:val="000000"/>
          <w:spacing w:val="-1"/>
          <w:sz w:val="28"/>
          <w:szCs w:val="28"/>
        </w:rPr>
        <w:t xml:space="preserve">- оформление документов в Федеральное казначейство о назначении на </w:t>
      </w:r>
      <w:r>
        <w:rPr>
          <w:color w:val="000000"/>
          <w:spacing w:val="6"/>
          <w:sz w:val="28"/>
          <w:szCs w:val="28"/>
        </w:rPr>
        <w:t xml:space="preserve">должность и освобождение от занимаемой должности заместителей </w:t>
      </w:r>
      <w:r>
        <w:rPr>
          <w:color w:val="000000"/>
          <w:spacing w:val="-2"/>
          <w:sz w:val="28"/>
          <w:szCs w:val="28"/>
        </w:rPr>
        <w:t>руководителя Управления;</w:t>
      </w:r>
    </w:p>
    <w:p w:rsidR="003D5FB8" w:rsidRDefault="003D5FB8" w:rsidP="003D5FB8">
      <w:pPr>
        <w:shd w:val="clear" w:color="auto" w:fill="FFFFFF"/>
        <w:spacing w:line="360" w:lineRule="auto"/>
        <w:ind w:firstLine="698"/>
        <w:jc w:val="both"/>
        <w:rPr>
          <w:color w:val="000000"/>
          <w:spacing w:val="-1"/>
          <w:sz w:val="28"/>
          <w:szCs w:val="28"/>
        </w:rPr>
      </w:pPr>
      <w:r>
        <w:rPr>
          <w:color w:val="000000"/>
          <w:spacing w:val="4"/>
          <w:sz w:val="28"/>
          <w:szCs w:val="28"/>
        </w:rPr>
        <w:t xml:space="preserve">- утверждение распределения обязанностей между заместителями </w:t>
      </w:r>
      <w:r>
        <w:rPr>
          <w:color w:val="000000"/>
          <w:spacing w:val="-1"/>
          <w:sz w:val="28"/>
          <w:szCs w:val="28"/>
        </w:rPr>
        <w:t>руководителя Управления и изменений, вносимых в него;</w:t>
      </w:r>
    </w:p>
    <w:p w:rsidR="003D5FB8" w:rsidRDefault="003D5FB8" w:rsidP="003D5FB8">
      <w:pPr>
        <w:shd w:val="clear" w:color="auto" w:fill="FFFFFF"/>
        <w:spacing w:line="360" w:lineRule="auto"/>
        <w:ind w:firstLine="698"/>
        <w:jc w:val="both"/>
        <w:rPr>
          <w:color w:val="000000"/>
          <w:spacing w:val="-1"/>
          <w:sz w:val="28"/>
          <w:szCs w:val="28"/>
        </w:rPr>
      </w:pPr>
      <w:r>
        <w:rPr>
          <w:color w:val="000000"/>
          <w:spacing w:val="-1"/>
          <w:sz w:val="28"/>
          <w:szCs w:val="28"/>
        </w:rPr>
        <w:t>- предоставление отпусков заместителям руководителя Управления;</w:t>
      </w:r>
    </w:p>
    <w:p w:rsidR="003D5FB8" w:rsidRPr="006261C5" w:rsidRDefault="003D5FB8" w:rsidP="003D5FB8">
      <w:pPr>
        <w:shd w:val="clear" w:color="auto" w:fill="FFFFFF"/>
        <w:spacing w:line="360" w:lineRule="auto"/>
        <w:ind w:firstLine="698"/>
        <w:jc w:val="both"/>
        <w:rPr>
          <w:sz w:val="28"/>
          <w:szCs w:val="28"/>
        </w:rPr>
      </w:pPr>
      <w:r w:rsidRPr="006261C5">
        <w:rPr>
          <w:spacing w:val="-1"/>
          <w:sz w:val="28"/>
          <w:szCs w:val="28"/>
        </w:rPr>
        <w:t>- осуществление премирования, выплаты материальной помощи и единовременного поощрения заместителям руководителя Управления;</w:t>
      </w:r>
    </w:p>
    <w:p w:rsidR="003D5FB8" w:rsidRDefault="003D5FB8" w:rsidP="003D5FB8">
      <w:pPr>
        <w:shd w:val="clear" w:color="auto" w:fill="FFFFFF"/>
        <w:spacing w:line="360" w:lineRule="auto"/>
        <w:ind w:firstLine="698"/>
        <w:jc w:val="both"/>
        <w:rPr>
          <w:sz w:val="28"/>
          <w:szCs w:val="28"/>
        </w:rPr>
      </w:pPr>
      <w:r>
        <w:rPr>
          <w:color w:val="000000"/>
          <w:spacing w:val="12"/>
          <w:sz w:val="28"/>
          <w:szCs w:val="28"/>
        </w:rPr>
        <w:t xml:space="preserve">- утверждение структуры и штатного расписания Управления и </w:t>
      </w:r>
      <w:r>
        <w:rPr>
          <w:color w:val="000000"/>
          <w:spacing w:val="-2"/>
          <w:sz w:val="28"/>
          <w:szCs w:val="28"/>
        </w:rPr>
        <w:t>изменений, вносимых в них;</w:t>
      </w:r>
    </w:p>
    <w:p w:rsidR="003D5FB8" w:rsidRDefault="003D5FB8" w:rsidP="003D5FB8">
      <w:pPr>
        <w:shd w:val="clear" w:color="auto" w:fill="FFFFFF"/>
        <w:spacing w:line="360" w:lineRule="auto"/>
        <w:ind w:firstLine="698"/>
        <w:jc w:val="both"/>
        <w:rPr>
          <w:color w:val="000000"/>
          <w:spacing w:val="-2"/>
          <w:sz w:val="28"/>
          <w:szCs w:val="28"/>
        </w:rPr>
      </w:pPr>
      <w:r>
        <w:rPr>
          <w:color w:val="000000"/>
          <w:spacing w:val="-2"/>
          <w:sz w:val="28"/>
          <w:szCs w:val="28"/>
        </w:rPr>
        <w:t>- согласование временного исполнения обязанностей руководителя Управления на период его временного отсутствия;</w:t>
      </w:r>
    </w:p>
    <w:p w:rsidR="003D5FB8" w:rsidRPr="006261C5" w:rsidRDefault="003D5FB8" w:rsidP="003D5FB8">
      <w:pPr>
        <w:shd w:val="clear" w:color="auto" w:fill="FFFFFF"/>
        <w:spacing w:line="360" w:lineRule="auto"/>
        <w:ind w:firstLine="698"/>
        <w:jc w:val="both"/>
        <w:rPr>
          <w:color w:val="000000"/>
          <w:spacing w:val="-2"/>
          <w:sz w:val="28"/>
          <w:szCs w:val="28"/>
        </w:rPr>
      </w:pPr>
      <w:r w:rsidRPr="006261C5">
        <w:rPr>
          <w:color w:val="000000"/>
          <w:spacing w:val="-2"/>
          <w:sz w:val="28"/>
          <w:szCs w:val="28"/>
        </w:rPr>
        <w:lastRenderedPageBreak/>
        <w:t>- подписание представлени</w:t>
      </w:r>
      <w:r>
        <w:rPr>
          <w:color w:val="000000"/>
          <w:spacing w:val="-2"/>
          <w:sz w:val="28"/>
          <w:szCs w:val="28"/>
        </w:rPr>
        <w:t xml:space="preserve">й к присвоению почетных званий </w:t>
      </w:r>
      <w:r w:rsidRPr="006261C5">
        <w:rPr>
          <w:color w:val="000000"/>
          <w:spacing w:val="-2"/>
          <w:sz w:val="28"/>
          <w:szCs w:val="28"/>
        </w:rPr>
        <w:t>и к поощрению в виде объявления благодарности Президента Российской Федерации сотрудников Управления;</w:t>
      </w:r>
    </w:p>
    <w:p w:rsidR="003D5FB8" w:rsidRPr="006261C5" w:rsidRDefault="003D5FB8" w:rsidP="003D5FB8">
      <w:pPr>
        <w:shd w:val="clear" w:color="auto" w:fill="FFFFFF"/>
        <w:spacing w:line="360" w:lineRule="auto"/>
        <w:ind w:firstLine="698"/>
        <w:jc w:val="both"/>
        <w:rPr>
          <w:color w:val="000000"/>
          <w:spacing w:val="-2"/>
          <w:sz w:val="28"/>
          <w:szCs w:val="28"/>
        </w:rPr>
      </w:pPr>
      <w:r w:rsidRPr="006261C5">
        <w:rPr>
          <w:color w:val="000000"/>
          <w:spacing w:val="-2"/>
          <w:sz w:val="28"/>
          <w:szCs w:val="28"/>
        </w:rPr>
        <w:t>- согласован</w:t>
      </w:r>
      <w:r>
        <w:rPr>
          <w:color w:val="000000"/>
          <w:spacing w:val="-2"/>
          <w:sz w:val="28"/>
          <w:szCs w:val="28"/>
        </w:rPr>
        <w:t xml:space="preserve">ие отпусков заместителям </w:t>
      </w:r>
      <w:r w:rsidRPr="006261C5">
        <w:rPr>
          <w:color w:val="000000"/>
          <w:spacing w:val="-2"/>
          <w:sz w:val="28"/>
          <w:szCs w:val="28"/>
        </w:rPr>
        <w:t xml:space="preserve">руководителя Управления, помощникам руководителя Управления, начальника отделов </w:t>
      </w:r>
      <w:proofErr w:type="gramStart"/>
      <w:r w:rsidRPr="006261C5">
        <w:rPr>
          <w:color w:val="000000"/>
          <w:spacing w:val="-2"/>
          <w:sz w:val="28"/>
          <w:szCs w:val="28"/>
        </w:rPr>
        <w:t>Управления</w:t>
      </w:r>
      <w:proofErr w:type="gramEnd"/>
      <w:r w:rsidRPr="006261C5">
        <w:rPr>
          <w:color w:val="000000"/>
          <w:spacing w:val="-2"/>
          <w:sz w:val="28"/>
          <w:szCs w:val="28"/>
        </w:rPr>
        <w:t xml:space="preserve"> деятельность которых курируется и координируется руководителем Управления, главному специалисту – эксперту структурного подразделения специ</w:t>
      </w:r>
      <w:r>
        <w:rPr>
          <w:color w:val="000000"/>
          <w:spacing w:val="-2"/>
          <w:sz w:val="28"/>
          <w:szCs w:val="28"/>
        </w:rPr>
        <w:t xml:space="preserve">алист по вопросам </w:t>
      </w:r>
      <w:r w:rsidRPr="006261C5">
        <w:rPr>
          <w:color w:val="000000"/>
          <w:spacing w:val="-2"/>
          <w:sz w:val="28"/>
          <w:szCs w:val="28"/>
        </w:rPr>
        <w:t>мобилизационной подготовки и г</w:t>
      </w:r>
      <w:r>
        <w:rPr>
          <w:color w:val="000000"/>
          <w:spacing w:val="-2"/>
          <w:sz w:val="28"/>
          <w:szCs w:val="28"/>
        </w:rPr>
        <w:t xml:space="preserve">лавному специалисту – эксперту </w:t>
      </w:r>
      <w:r w:rsidRPr="006261C5">
        <w:rPr>
          <w:color w:val="000000"/>
          <w:spacing w:val="-2"/>
          <w:sz w:val="28"/>
          <w:szCs w:val="28"/>
        </w:rPr>
        <w:t>структу</w:t>
      </w:r>
      <w:r>
        <w:rPr>
          <w:color w:val="000000"/>
          <w:spacing w:val="-2"/>
          <w:sz w:val="28"/>
          <w:szCs w:val="28"/>
        </w:rPr>
        <w:t xml:space="preserve">рного подразделения специалист </w:t>
      </w:r>
      <w:r w:rsidRPr="006261C5">
        <w:rPr>
          <w:color w:val="000000"/>
          <w:spacing w:val="-2"/>
          <w:sz w:val="28"/>
          <w:szCs w:val="28"/>
        </w:rPr>
        <w:t>по вопросам гражданской обороны;</w:t>
      </w:r>
    </w:p>
    <w:p w:rsidR="003D5FB8" w:rsidRDefault="003D5FB8" w:rsidP="003D5FB8">
      <w:pPr>
        <w:shd w:val="clear" w:color="auto" w:fill="FFFFFF"/>
        <w:spacing w:line="360" w:lineRule="auto"/>
        <w:ind w:firstLine="698"/>
        <w:jc w:val="both"/>
        <w:rPr>
          <w:color w:val="000000"/>
          <w:spacing w:val="-2"/>
          <w:sz w:val="28"/>
          <w:szCs w:val="28"/>
        </w:rPr>
      </w:pPr>
      <w:r w:rsidRPr="006261C5">
        <w:rPr>
          <w:color w:val="000000"/>
          <w:spacing w:val="-2"/>
          <w:sz w:val="28"/>
          <w:szCs w:val="28"/>
        </w:rPr>
        <w:t>- подписание служебных удостоверений работников Управления.</w:t>
      </w:r>
    </w:p>
    <w:p w:rsidR="003D5FB8" w:rsidRPr="000D4A96" w:rsidRDefault="003D5FB8" w:rsidP="003D5FB8">
      <w:pPr>
        <w:shd w:val="clear" w:color="auto" w:fill="FFFFFF"/>
        <w:spacing w:line="360" w:lineRule="auto"/>
        <w:ind w:firstLine="698"/>
        <w:jc w:val="both"/>
        <w:rPr>
          <w:color w:val="000000"/>
          <w:spacing w:val="-1"/>
          <w:sz w:val="28"/>
          <w:szCs w:val="28"/>
        </w:rPr>
      </w:pPr>
    </w:p>
    <w:p w:rsidR="003D5FB8" w:rsidRPr="003E2265" w:rsidRDefault="003D5FB8" w:rsidP="003D5FB8">
      <w:pPr>
        <w:shd w:val="clear" w:color="auto" w:fill="FFFFFF"/>
        <w:spacing w:line="360" w:lineRule="auto"/>
        <w:ind w:firstLine="698"/>
        <w:jc w:val="both"/>
        <w:rPr>
          <w:sz w:val="28"/>
          <w:szCs w:val="28"/>
        </w:rPr>
      </w:pPr>
      <w:r>
        <w:rPr>
          <w:color w:val="000000"/>
          <w:spacing w:val="-1"/>
          <w:sz w:val="28"/>
          <w:szCs w:val="28"/>
        </w:rPr>
        <w:t xml:space="preserve">На период временного отсутствия руководителя Управления (временная </w:t>
      </w:r>
      <w:r>
        <w:rPr>
          <w:color w:val="000000"/>
          <w:sz w:val="28"/>
          <w:szCs w:val="28"/>
        </w:rPr>
        <w:t xml:space="preserve">нетрудоспособность, отпуск, командировка) исполняющему его обязанности </w:t>
      </w:r>
      <w:r>
        <w:rPr>
          <w:color w:val="000000"/>
          <w:spacing w:val="-1"/>
          <w:sz w:val="28"/>
          <w:szCs w:val="28"/>
        </w:rPr>
        <w:t xml:space="preserve">(в соответствии с приказом Управления) предоставляются следующие </w:t>
      </w:r>
      <w:r>
        <w:rPr>
          <w:color w:val="000000"/>
          <w:spacing w:val="-2"/>
          <w:sz w:val="28"/>
          <w:szCs w:val="28"/>
        </w:rPr>
        <w:t>исключительные полномочия руководителя Управления:</w:t>
      </w:r>
      <w:r>
        <w:rPr>
          <w:sz w:val="28"/>
          <w:szCs w:val="28"/>
        </w:rPr>
        <w:t xml:space="preserve"> </w:t>
      </w:r>
      <w:r>
        <w:rPr>
          <w:color w:val="000000"/>
          <w:spacing w:val="-2"/>
          <w:sz w:val="28"/>
          <w:szCs w:val="28"/>
        </w:rPr>
        <w:t>подписание служебных контрактов сотрудников Управления и изменений, вносимых в них</w:t>
      </w:r>
      <w:r w:rsidRPr="008F3C18">
        <w:rPr>
          <w:color w:val="000000"/>
          <w:spacing w:val="-2"/>
          <w:sz w:val="28"/>
          <w:szCs w:val="28"/>
        </w:rPr>
        <w:t xml:space="preserve"> (</w:t>
      </w:r>
      <w:r>
        <w:rPr>
          <w:color w:val="000000"/>
          <w:spacing w:val="-2"/>
          <w:sz w:val="28"/>
          <w:szCs w:val="28"/>
        </w:rPr>
        <w:t>за исключением служебных контрактов начальников отделов и заместителей начальников отделов).</w:t>
      </w:r>
    </w:p>
    <w:p w:rsidR="003D5FB8" w:rsidRPr="008F3C18" w:rsidRDefault="003D5FB8" w:rsidP="003D5FB8">
      <w:pPr>
        <w:shd w:val="clear" w:color="auto" w:fill="FFFFFF"/>
        <w:spacing w:line="360" w:lineRule="auto"/>
        <w:ind w:right="-1" w:firstLine="698"/>
        <w:jc w:val="both"/>
        <w:rPr>
          <w:color w:val="000000"/>
          <w:spacing w:val="-2"/>
          <w:sz w:val="28"/>
          <w:szCs w:val="28"/>
        </w:rPr>
      </w:pPr>
    </w:p>
    <w:p w:rsidR="003D5FB8" w:rsidRDefault="003D5FB8" w:rsidP="003D5FB8">
      <w:pPr>
        <w:shd w:val="clear" w:color="auto" w:fill="FFFFFF"/>
        <w:spacing w:before="67" w:line="360" w:lineRule="auto"/>
        <w:ind w:right="4" w:firstLine="698"/>
        <w:jc w:val="center"/>
        <w:rPr>
          <w:b/>
          <w:bCs/>
          <w:color w:val="000000"/>
          <w:sz w:val="28"/>
          <w:szCs w:val="28"/>
        </w:rPr>
      </w:pPr>
      <w:r>
        <w:rPr>
          <w:b/>
          <w:bCs/>
          <w:color w:val="000000"/>
          <w:sz w:val="28"/>
          <w:szCs w:val="28"/>
          <w:lang w:val="en-US"/>
        </w:rPr>
        <w:t>II</w:t>
      </w:r>
      <w:r>
        <w:rPr>
          <w:b/>
          <w:bCs/>
          <w:color w:val="000000"/>
          <w:sz w:val="28"/>
          <w:szCs w:val="28"/>
        </w:rPr>
        <w:t>. Полномочия заместителей руководителя Управления Федерального казначейства по Астраханской области</w:t>
      </w:r>
    </w:p>
    <w:p w:rsidR="003D5FB8" w:rsidRPr="002A7974" w:rsidRDefault="003D5FB8" w:rsidP="003D5FB8">
      <w:pPr>
        <w:shd w:val="clear" w:color="auto" w:fill="FFFFFF"/>
        <w:tabs>
          <w:tab w:val="left" w:pos="993"/>
        </w:tabs>
        <w:spacing w:line="360" w:lineRule="auto"/>
        <w:ind w:right="10"/>
        <w:jc w:val="both"/>
        <w:rPr>
          <w:sz w:val="28"/>
          <w:szCs w:val="28"/>
        </w:rPr>
      </w:pPr>
    </w:p>
    <w:p w:rsidR="003D5FB8" w:rsidRDefault="003D5FB8" w:rsidP="003D5FB8">
      <w:pPr>
        <w:autoSpaceDE w:val="0"/>
        <w:autoSpaceDN w:val="0"/>
        <w:adjustRightInd w:val="0"/>
        <w:spacing w:line="360" w:lineRule="auto"/>
        <w:ind w:firstLine="698"/>
        <w:jc w:val="both"/>
        <w:rPr>
          <w:color w:val="000000"/>
          <w:spacing w:val="-1"/>
          <w:sz w:val="28"/>
          <w:szCs w:val="28"/>
        </w:rPr>
      </w:pPr>
      <w:r>
        <w:rPr>
          <w:b/>
          <w:color w:val="000000"/>
          <w:spacing w:val="1"/>
          <w:sz w:val="28"/>
          <w:szCs w:val="28"/>
        </w:rPr>
        <w:t>Поташов Дмитрий Михайлович</w:t>
      </w:r>
      <w:r w:rsidRPr="00903725">
        <w:rPr>
          <w:b/>
          <w:color w:val="000000"/>
          <w:spacing w:val="1"/>
          <w:sz w:val="28"/>
          <w:szCs w:val="28"/>
        </w:rPr>
        <w:t xml:space="preserve"> </w:t>
      </w:r>
      <w:r>
        <w:rPr>
          <w:color w:val="000000"/>
          <w:spacing w:val="-1"/>
          <w:sz w:val="28"/>
          <w:szCs w:val="28"/>
        </w:rPr>
        <w:t>координирует вопросы и обеспечивает методическое руководство и организацию осуществления:</w:t>
      </w:r>
    </w:p>
    <w:p w:rsidR="003D5FB8" w:rsidRPr="00E708A1" w:rsidRDefault="003D5FB8" w:rsidP="003D5FB8">
      <w:pPr>
        <w:autoSpaceDE w:val="0"/>
        <w:autoSpaceDN w:val="0"/>
        <w:adjustRightInd w:val="0"/>
        <w:spacing w:line="360" w:lineRule="auto"/>
        <w:ind w:firstLine="698"/>
        <w:jc w:val="both"/>
        <w:rPr>
          <w:color w:val="000000"/>
          <w:spacing w:val="-1"/>
          <w:sz w:val="28"/>
          <w:szCs w:val="28"/>
        </w:rPr>
      </w:pPr>
      <w:r w:rsidRPr="0031106C">
        <w:rPr>
          <w:color w:val="000000"/>
          <w:spacing w:val="-1"/>
          <w:sz w:val="28"/>
          <w:szCs w:val="28"/>
        </w:rPr>
        <w:t>- учета поступлений в бюджетную систему Российской Федерации и их распределения между бюджетами бюджетн</w:t>
      </w:r>
      <w:r>
        <w:rPr>
          <w:color w:val="000000"/>
          <w:spacing w:val="-1"/>
          <w:sz w:val="28"/>
          <w:szCs w:val="28"/>
        </w:rPr>
        <w:t>ой системы Российской Федерации;</w:t>
      </w:r>
    </w:p>
    <w:p w:rsidR="003D5FB8" w:rsidRDefault="003D5FB8" w:rsidP="003D5FB8">
      <w:pPr>
        <w:shd w:val="clear" w:color="auto" w:fill="FFFFFF"/>
        <w:spacing w:before="259" w:line="360" w:lineRule="auto"/>
        <w:ind w:left="11" w:right="11" w:firstLine="698"/>
        <w:contextualSpacing/>
        <w:jc w:val="both"/>
        <w:rPr>
          <w:color w:val="000000"/>
          <w:spacing w:val="-1"/>
          <w:sz w:val="28"/>
          <w:szCs w:val="28"/>
        </w:rPr>
      </w:pPr>
      <w:r>
        <w:rPr>
          <w:color w:val="000000"/>
          <w:spacing w:val="1"/>
          <w:sz w:val="28"/>
          <w:szCs w:val="28"/>
        </w:rPr>
        <w:t xml:space="preserve">- </w:t>
      </w:r>
      <w:r>
        <w:rPr>
          <w:color w:val="000000"/>
          <w:sz w:val="28"/>
          <w:szCs w:val="28"/>
        </w:rPr>
        <w:t>информационно - технического обеспечения, функционирования Интернет - сайта Управления</w:t>
      </w:r>
      <w:r>
        <w:rPr>
          <w:color w:val="000000"/>
          <w:spacing w:val="-1"/>
          <w:sz w:val="28"/>
          <w:szCs w:val="28"/>
        </w:rPr>
        <w:t>;</w:t>
      </w:r>
    </w:p>
    <w:p w:rsidR="003D5FB8" w:rsidRDefault="003D5FB8" w:rsidP="003D5FB8">
      <w:pPr>
        <w:shd w:val="clear" w:color="auto" w:fill="FFFFFF"/>
        <w:spacing w:before="259" w:line="360" w:lineRule="auto"/>
        <w:ind w:left="11" w:right="11" w:firstLine="698"/>
        <w:contextualSpacing/>
        <w:jc w:val="both"/>
        <w:rPr>
          <w:sz w:val="28"/>
          <w:szCs w:val="28"/>
        </w:rPr>
      </w:pPr>
      <w:r w:rsidRPr="00D12248">
        <w:rPr>
          <w:sz w:val="28"/>
          <w:szCs w:val="28"/>
        </w:rPr>
        <w:t xml:space="preserve">- централизованного бухгалтерского учета и составления бюджетной отчетности, начисления физическим лицам выплат по оплате труда и иных выплат, а </w:t>
      </w:r>
      <w:r w:rsidRPr="00D12248">
        <w:rPr>
          <w:sz w:val="28"/>
          <w:szCs w:val="28"/>
        </w:rPr>
        <w:lastRenderedPageBreak/>
        <w:t>также связанных с ними обязательных платежей в бюджеты бюджетной системы Российской Федерации и их</w:t>
      </w:r>
      <w:r>
        <w:rPr>
          <w:sz w:val="28"/>
          <w:szCs w:val="28"/>
        </w:rPr>
        <w:t xml:space="preserve"> перечислению;</w:t>
      </w:r>
    </w:p>
    <w:p w:rsidR="003D5FB8" w:rsidRPr="00791CAA" w:rsidRDefault="003D5FB8" w:rsidP="003D5FB8">
      <w:pPr>
        <w:shd w:val="clear" w:color="auto" w:fill="FFFFFF"/>
        <w:spacing w:before="259" w:line="360" w:lineRule="auto"/>
        <w:ind w:left="11" w:right="11" w:firstLine="698"/>
        <w:contextualSpacing/>
        <w:jc w:val="both"/>
        <w:rPr>
          <w:sz w:val="28"/>
          <w:szCs w:val="28"/>
        </w:rPr>
      </w:pPr>
      <w:r w:rsidRPr="00791CAA">
        <w:rPr>
          <w:sz w:val="28"/>
          <w:szCs w:val="28"/>
        </w:rPr>
        <w:t>- административно-финан</w:t>
      </w:r>
      <w:r>
        <w:rPr>
          <w:sz w:val="28"/>
          <w:szCs w:val="28"/>
        </w:rPr>
        <w:t>сового обеспечения деятельности.</w:t>
      </w:r>
    </w:p>
    <w:p w:rsidR="003D5FB8" w:rsidRDefault="003D5FB8" w:rsidP="003D5FB8">
      <w:pPr>
        <w:shd w:val="clear" w:color="auto" w:fill="FFFFFF"/>
        <w:spacing w:line="360" w:lineRule="auto"/>
        <w:ind w:left="29" w:right="10" w:firstLine="698"/>
        <w:jc w:val="both"/>
        <w:rPr>
          <w:sz w:val="28"/>
          <w:szCs w:val="28"/>
        </w:rPr>
      </w:pPr>
      <w:r>
        <w:rPr>
          <w:color w:val="000000"/>
          <w:spacing w:val="3"/>
          <w:sz w:val="28"/>
          <w:szCs w:val="28"/>
        </w:rPr>
        <w:t xml:space="preserve">Координирует вопросы контроля за выполнением распоряжений и </w:t>
      </w:r>
      <w:r>
        <w:rPr>
          <w:color w:val="000000"/>
          <w:spacing w:val="10"/>
          <w:sz w:val="28"/>
          <w:szCs w:val="28"/>
        </w:rPr>
        <w:t xml:space="preserve">поручений руководства Федерального казначейства, руководителя </w:t>
      </w:r>
      <w:r>
        <w:rPr>
          <w:color w:val="000000"/>
          <w:spacing w:val="-2"/>
          <w:sz w:val="28"/>
          <w:szCs w:val="28"/>
        </w:rPr>
        <w:t xml:space="preserve">Управления, исполнительской дисциплины, </w:t>
      </w:r>
      <w:r>
        <w:rPr>
          <w:color w:val="000000"/>
          <w:spacing w:val="7"/>
          <w:sz w:val="28"/>
          <w:szCs w:val="28"/>
        </w:rPr>
        <w:t xml:space="preserve">рассмотрение обращений </w:t>
      </w:r>
      <w:r>
        <w:rPr>
          <w:color w:val="000000"/>
          <w:spacing w:val="-4"/>
          <w:sz w:val="28"/>
          <w:szCs w:val="28"/>
        </w:rPr>
        <w:t>граждан.</w:t>
      </w:r>
    </w:p>
    <w:p w:rsidR="003D5FB8" w:rsidRDefault="003D5FB8" w:rsidP="003D5FB8">
      <w:pPr>
        <w:shd w:val="clear" w:color="auto" w:fill="FFFFFF"/>
        <w:spacing w:line="360" w:lineRule="auto"/>
        <w:ind w:firstLine="698"/>
        <w:jc w:val="both"/>
        <w:rPr>
          <w:color w:val="000000"/>
          <w:spacing w:val="-2"/>
          <w:sz w:val="28"/>
          <w:szCs w:val="28"/>
        </w:rPr>
      </w:pPr>
      <w:r>
        <w:rPr>
          <w:color w:val="000000"/>
          <w:spacing w:val="-2"/>
          <w:sz w:val="28"/>
          <w:szCs w:val="28"/>
        </w:rPr>
        <w:t>Является ответственным за организацию и контроль состояния технической защиты информации.</w:t>
      </w:r>
    </w:p>
    <w:p w:rsidR="003D5FB8" w:rsidRPr="008B65B7" w:rsidRDefault="003D5FB8" w:rsidP="003D5FB8">
      <w:pPr>
        <w:shd w:val="clear" w:color="auto" w:fill="FFFFFF"/>
        <w:spacing w:line="360" w:lineRule="auto"/>
        <w:ind w:firstLine="698"/>
        <w:jc w:val="both"/>
        <w:rPr>
          <w:sz w:val="28"/>
          <w:szCs w:val="28"/>
        </w:rPr>
      </w:pPr>
      <w:r>
        <w:rPr>
          <w:color w:val="000000"/>
          <w:spacing w:val="-2"/>
          <w:sz w:val="28"/>
          <w:szCs w:val="28"/>
        </w:rPr>
        <w:t>Осуществляет рассмотрение дел об административных правонарушениях в Управлении.</w:t>
      </w:r>
    </w:p>
    <w:p w:rsidR="003D5FB8" w:rsidRDefault="003D5FB8" w:rsidP="003D5FB8">
      <w:pPr>
        <w:shd w:val="clear" w:color="auto" w:fill="FFFFFF"/>
        <w:spacing w:line="360" w:lineRule="auto"/>
        <w:ind w:firstLine="698"/>
        <w:jc w:val="both"/>
        <w:rPr>
          <w:color w:val="000000"/>
          <w:spacing w:val="-1"/>
          <w:sz w:val="28"/>
          <w:szCs w:val="28"/>
        </w:rPr>
      </w:pPr>
      <w:r>
        <w:rPr>
          <w:color w:val="000000"/>
          <w:spacing w:val="-1"/>
          <w:sz w:val="28"/>
          <w:szCs w:val="28"/>
        </w:rPr>
        <w:t>Непосредственно курирует и контролирует деятельность:</w:t>
      </w:r>
    </w:p>
    <w:p w:rsidR="003D5FB8" w:rsidRDefault="003D5FB8" w:rsidP="003D5FB8">
      <w:pPr>
        <w:shd w:val="clear" w:color="auto" w:fill="FFFFFF"/>
        <w:spacing w:line="360" w:lineRule="auto"/>
        <w:ind w:firstLine="698"/>
        <w:jc w:val="both"/>
        <w:rPr>
          <w:color w:val="000000"/>
          <w:spacing w:val="-1"/>
          <w:sz w:val="28"/>
          <w:szCs w:val="28"/>
        </w:rPr>
      </w:pPr>
      <w:r>
        <w:rPr>
          <w:color w:val="000000"/>
          <w:spacing w:val="-1"/>
          <w:sz w:val="28"/>
          <w:szCs w:val="28"/>
        </w:rPr>
        <w:t>- отдела доходов;</w:t>
      </w:r>
    </w:p>
    <w:p w:rsidR="003D5FB8" w:rsidRPr="00AE740C" w:rsidRDefault="003D5FB8" w:rsidP="003D5FB8">
      <w:pPr>
        <w:shd w:val="clear" w:color="auto" w:fill="FFFFFF"/>
        <w:spacing w:line="360" w:lineRule="auto"/>
        <w:ind w:firstLine="698"/>
        <w:jc w:val="both"/>
        <w:rPr>
          <w:color w:val="000000"/>
          <w:spacing w:val="-2"/>
          <w:sz w:val="28"/>
          <w:szCs w:val="28"/>
        </w:rPr>
      </w:pPr>
      <w:r>
        <w:rPr>
          <w:color w:val="000000"/>
          <w:spacing w:val="-1"/>
          <w:sz w:val="28"/>
          <w:szCs w:val="28"/>
        </w:rPr>
        <w:t>- о</w:t>
      </w:r>
      <w:r>
        <w:rPr>
          <w:color w:val="000000"/>
          <w:spacing w:val="-2"/>
          <w:sz w:val="28"/>
          <w:szCs w:val="28"/>
        </w:rPr>
        <w:t>тдела информационных систем;</w:t>
      </w:r>
    </w:p>
    <w:p w:rsidR="003D5FB8" w:rsidRDefault="003D5FB8" w:rsidP="003D5FB8">
      <w:pPr>
        <w:shd w:val="clear" w:color="auto" w:fill="FFFFFF"/>
        <w:spacing w:line="360" w:lineRule="auto"/>
        <w:ind w:firstLine="698"/>
        <w:jc w:val="both"/>
        <w:rPr>
          <w:color w:val="000000"/>
          <w:spacing w:val="-2"/>
          <w:sz w:val="28"/>
          <w:szCs w:val="28"/>
        </w:rPr>
      </w:pPr>
      <w:r w:rsidRPr="00596450">
        <w:rPr>
          <w:color w:val="000000"/>
          <w:spacing w:val="-2"/>
          <w:sz w:val="28"/>
          <w:szCs w:val="28"/>
        </w:rPr>
        <w:t>- отдела централизованной бухгалтерии;</w:t>
      </w:r>
    </w:p>
    <w:p w:rsidR="003D5FB8" w:rsidRPr="00596450" w:rsidRDefault="003D5FB8" w:rsidP="003D5FB8">
      <w:pPr>
        <w:shd w:val="clear" w:color="auto" w:fill="FFFFFF"/>
        <w:spacing w:line="360" w:lineRule="auto"/>
        <w:ind w:firstLine="698"/>
        <w:jc w:val="both"/>
        <w:rPr>
          <w:color w:val="000000"/>
          <w:spacing w:val="-2"/>
          <w:sz w:val="28"/>
          <w:szCs w:val="28"/>
        </w:rPr>
      </w:pPr>
      <w:r w:rsidRPr="009F2EFA">
        <w:rPr>
          <w:color w:val="000000"/>
          <w:spacing w:val="-2"/>
          <w:sz w:val="28"/>
          <w:szCs w:val="28"/>
        </w:rPr>
        <w:t>- административно-финансового отдела;</w:t>
      </w:r>
    </w:p>
    <w:p w:rsidR="003D5FB8" w:rsidRDefault="003D5FB8" w:rsidP="003D5FB8">
      <w:pPr>
        <w:shd w:val="clear" w:color="auto" w:fill="FFFFFF"/>
        <w:spacing w:before="5" w:line="360" w:lineRule="auto"/>
        <w:ind w:left="10" w:right="10" w:firstLine="698"/>
        <w:jc w:val="both"/>
        <w:rPr>
          <w:color w:val="000000"/>
          <w:spacing w:val="-4"/>
          <w:sz w:val="28"/>
          <w:szCs w:val="28"/>
        </w:rPr>
      </w:pPr>
      <w:r>
        <w:rPr>
          <w:color w:val="000000"/>
          <w:spacing w:val="-4"/>
          <w:sz w:val="28"/>
          <w:szCs w:val="28"/>
        </w:rPr>
        <w:t xml:space="preserve">- </w:t>
      </w:r>
      <w:r w:rsidRPr="00A20192">
        <w:rPr>
          <w:color w:val="000000"/>
          <w:spacing w:val="-4"/>
          <w:sz w:val="28"/>
          <w:szCs w:val="28"/>
        </w:rPr>
        <w:t xml:space="preserve">территориального отдела № </w:t>
      </w:r>
      <w:r>
        <w:rPr>
          <w:color w:val="000000"/>
          <w:spacing w:val="-4"/>
          <w:sz w:val="28"/>
          <w:szCs w:val="28"/>
        </w:rPr>
        <w:t>2;</w:t>
      </w:r>
    </w:p>
    <w:p w:rsidR="003D5FB8" w:rsidRDefault="003D5FB8" w:rsidP="003D5FB8">
      <w:pPr>
        <w:shd w:val="clear" w:color="auto" w:fill="FFFFFF"/>
        <w:spacing w:before="5" w:line="360" w:lineRule="auto"/>
        <w:ind w:left="10" w:right="10" w:firstLine="698"/>
        <w:jc w:val="both"/>
        <w:rPr>
          <w:color w:val="000000"/>
          <w:spacing w:val="-4"/>
          <w:sz w:val="28"/>
          <w:szCs w:val="28"/>
        </w:rPr>
      </w:pPr>
      <w:r>
        <w:rPr>
          <w:color w:val="000000"/>
          <w:spacing w:val="-4"/>
          <w:sz w:val="28"/>
          <w:szCs w:val="28"/>
        </w:rPr>
        <w:t>- территориального отдела № 3</w:t>
      </w:r>
      <w:r w:rsidRPr="00A436DB">
        <w:rPr>
          <w:color w:val="000000"/>
          <w:spacing w:val="-4"/>
          <w:sz w:val="28"/>
          <w:szCs w:val="28"/>
        </w:rPr>
        <w:t>;</w:t>
      </w:r>
    </w:p>
    <w:p w:rsidR="003D5FB8" w:rsidRPr="00AE740C" w:rsidRDefault="003D5FB8" w:rsidP="003D5FB8">
      <w:pPr>
        <w:shd w:val="clear" w:color="auto" w:fill="FFFFFF"/>
        <w:spacing w:before="5" w:line="360" w:lineRule="auto"/>
        <w:ind w:left="10" w:right="10" w:firstLine="698"/>
        <w:jc w:val="both"/>
        <w:rPr>
          <w:sz w:val="28"/>
          <w:szCs w:val="28"/>
        </w:rPr>
      </w:pPr>
      <w:r>
        <w:rPr>
          <w:sz w:val="28"/>
          <w:szCs w:val="28"/>
        </w:rPr>
        <w:t xml:space="preserve">- </w:t>
      </w:r>
      <w:r w:rsidRPr="00A20192">
        <w:rPr>
          <w:sz w:val="28"/>
          <w:szCs w:val="28"/>
        </w:rPr>
        <w:t>территориального отдела №</w:t>
      </w:r>
      <w:r>
        <w:rPr>
          <w:sz w:val="28"/>
          <w:szCs w:val="28"/>
        </w:rPr>
        <w:t xml:space="preserve"> 13.</w:t>
      </w:r>
    </w:p>
    <w:p w:rsidR="003D5FB8" w:rsidRPr="006627BE" w:rsidRDefault="003D5FB8" w:rsidP="003D5FB8">
      <w:pPr>
        <w:shd w:val="clear" w:color="auto" w:fill="FFFFFF"/>
        <w:spacing w:line="360" w:lineRule="auto"/>
        <w:ind w:firstLine="698"/>
        <w:jc w:val="both"/>
        <w:rPr>
          <w:sz w:val="28"/>
          <w:szCs w:val="28"/>
        </w:rPr>
      </w:pPr>
      <w:r>
        <w:rPr>
          <w:sz w:val="28"/>
          <w:szCs w:val="28"/>
        </w:rPr>
        <w:t>Осуществляет координацию и контроль деятельности территориальных отделов Управления по курируемым направлениям деятельности.</w:t>
      </w:r>
    </w:p>
    <w:p w:rsidR="003D5FB8" w:rsidRDefault="003D5FB8" w:rsidP="003D5FB8">
      <w:pPr>
        <w:shd w:val="clear" w:color="auto" w:fill="FFFFFF"/>
        <w:spacing w:line="360" w:lineRule="auto"/>
        <w:ind w:firstLine="698"/>
        <w:jc w:val="both"/>
        <w:rPr>
          <w:sz w:val="28"/>
          <w:szCs w:val="28"/>
        </w:rPr>
      </w:pPr>
      <w:r>
        <w:rPr>
          <w:color w:val="000000"/>
          <w:spacing w:val="-2"/>
          <w:sz w:val="28"/>
          <w:szCs w:val="28"/>
        </w:rPr>
        <w:t>При осуществлении возложенных полномочий:</w:t>
      </w:r>
    </w:p>
    <w:p w:rsidR="003D5FB8" w:rsidRDefault="003D5FB8" w:rsidP="003D5FB8">
      <w:pPr>
        <w:shd w:val="clear" w:color="auto" w:fill="FFFFFF"/>
        <w:spacing w:line="360" w:lineRule="auto"/>
        <w:ind w:firstLine="698"/>
        <w:jc w:val="both"/>
        <w:rPr>
          <w:sz w:val="28"/>
          <w:szCs w:val="28"/>
        </w:rPr>
      </w:pPr>
      <w:r>
        <w:rPr>
          <w:color w:val="000000"/>
          <w:spacing w:val="8"/>
          <w:sz w:val="28"/>
          <w:szCs w:val="28"/>
        </w:rPr>
        <w:t xml:space="preserve">- взаимодействует по вопросам, отнесенным к его компетенции с подразделениями </w:t>
      </w:r>
      <w:r>
        <w:rPr>
          <w:color w:val="000000"/>
          <w:spacing w:val="9"/>
          <w:sz w:val="28"/>
          <w:szCs w:val="28"/>
        </w:rPr>
        <w:t>Банка России и кредитными учреждениями</w:t>
      </w:r>
      <w:r>
        <w:rPr>
          <w:color w:val="000000"/>
          <w:spacing w:val="-1"/>
          <w:sz w:val="28"/>
          <w:szCs w:val="28"/>
        </w:rPr>
        <w:t xml:space="preserve"> Астраханской области</w:t>
      </w:r>
      <w:r>
        <w:rPr>
          <w:color w:val="000000"/>
          <w:spacing w:val="9"/>
          <w:sz w:val="28"/>
          <w:szCs w:val="28"/>
        </w:rPr>
        <w:t xml:space="preserve">, Федеральным казначейством, </w:t>
      </w:r>
      <w:r>
        <w:rPr>
          <w:color w:val="000000"/>
          <w:spacing w:val="5"/>
          <w:sz w:val="28"/>
          <w:szCs w:val="28"/>
        </w:rPr>
        <w:t xml:space="preserve">другими органами государственной власти, территориальными отделами, организациями, </w:t>
      </w:r>
      <w:r>
        <w:rPr>
          <w:color w:val="000000"/>
          <w:spacing w:val="-3"/>
          <w:sz w:val="28"/>
          <w:szCs w:val="28"/>
        </w:rPr>
        <w:t>гражданами;</w:t>
      </w:r>
    </w:p>
    <w:p w:rsidR="003D5FB8" w:rsidRDefault="003D5FB8" w:rsidP="003D5FB8">
      <w:pPr>
        <w:shd w:val="clear" w:color="auto" w:fill="FFFFFF"/>
        <w:spacing w:line="360" w:lineRule="auto"/>
        <w:ind w:firstLine="698"/>
        <w:jc w:val="both"/>
        <w:rPr>
          <w:sz w:val="28"/>
          <w:szCs w:val="28"/>
        </w:rPr>
      </w:pPr>
      <w:r>
        <w:rPr>
          <w:color w:val="000000"/>
          <w:spacing w:val="6"/>
          <w:sz w:val="28"/>
          <w:szCs w:val="28"/>
        </w:rPr>
        <w:t>- дает поручения начальникам курируемых отделов</w:t>
      </w:r>
      <w:r>
        <w:rPr>
          <w:color w:val="000000"/>
          <w:spacing w:val="-2"/>
          <w:sz w:val="28"/>
          <w:szCs w:val="28"/>
        </w:rPr>
        <w:t xml:space="preserve"> и контролирует их исполнение;</w:t>
      </w:r>
    </w:p>
    <w:p w:rsidR="003D5FB8" w:rsidRDefault="003D5FB8" w:rsidP="003D5FB8">
      <w:pPr>
        <w:shd w:val="clear" w:color="auto" w:fill="FFFFFF"/>
        <w:spacing w:line="360" w:lineRule="auto"/>
        <w:ind w:firstLine="698"/>
        <w:jc w:val="both"/>
        <w:rPr>
          <w:sz w:val="28"/>
          <w:szCs w:val="28"/>
        </w:rPr>
      </w:pPr>
      <w:r>
        <w:rPr>
          <w:color w:val="000000"/>
          <w:spacing w:val="10"/>
          <w:sz w:val="28"/>
          <w:szCs w:val="28"/>
        </w:rPr>
        <w:t xml:space="preserve">- рассматривает поступившие в Управление обращения и другие </w:t>
      </w:r>
      <w:r>
        <w:rPr>
          <w:color w:val="000000"/>
          <w:spacing w:val="-1"/>
          <w:sz w:val="28"/>
          <w:szCs w:val="28"/>
        </w:rPr>
        <w:t>документы в соответствии с возложенными полномочиями;</w:t>
      </w:r>
    </w:p>
    <w:p w:rsidR="003D5FB8" w:rsidRDefault="003D5FB8" w:rsidP="003D5FB8">
      <w:pPr>
        <w:shd w:val="clear" w:color="auto" w:fill="FFFFFF"/>
        <w:spacing w:line="360" w:lineRule="auto"/>
        <w:ind w:firstLine="698"/>
        <w:jc w:val="both"/>
        <w:rPr>
          <w:color w:val="000000"/>
          <w:spacing w:val="-3"/>
          <w:sz w:val="28"/>
          <w:szCs w:val="28"/>
        </w:rPr>
      </w:pPr>
      <w:r>
        <w:rPr>
          <w:color w:val="000000"/>
          <w:spacing w:val="4"/>
          <w:sz w:val="28"/>
          <w:szCs w:val="28"/>
        </w:rPr>
        <w:lastRenderedPageBreak/>
        <w:t xml:space="preserve">- рассматривает и визирует проекты документов, представленных на </w:t>
      </w:r>
      <w:r>
        <w:rPr>
          <w:color w:val="000000"/>
          <w:spacing w:val="3"/>
          <w:sz w:val="28"/>
          <w:szCs w:val="28"/>
        </w:rPr>
        <w:t xml:space="preserve">подпись руководителю Управления, в соответствии с возложенными </w:t>
      </w:r>
      <w:r>
        <w:rPr>
          <w:color w:val="000000"/>
          <w:spacing w:val="-3"/>
          <w:sz w:val="28"/>
          <w:szCs w:val="28"/>
        </w:rPr>
        <w:t>полномочиями.</w:t>
      </w:r>
    </w:p>
    <w:p w:rsidR="003D5FB8" w:rsidRDefault="003D5FB8" w:rsidP="003D5FB8">
      <w:pPr>
        <w:shd w:val="clear" w:color="auto" w:fill="FFFFFF"/>
        <w:spacing w:line="360" w:lineRule="auto"/>
        <w:ind w:firstLine="698"/>
        <w:jc w:val="both"/>
        <w:rPr>
          <w:sz w:val="28"/>
          <w:szCs w:val="28"/>
          <w:u w:val="single"/>
        </w:rPr>
      </w:pPr>
      <w:r>
        <w:rPr>
          <w:i/>
          <w:iCs/>
          <w:color w:val="000000"/>
          <w:spacing w:val="-3"/>
          <w:sz w:val="28"/>
          <w:szCs w:val="28"/>
          <w:u w:val="single"/>
        </w:rPr>
        <w:t>а) подписывает:</w:t>
      </w:r>
    </w:p>
    <w:p w:rsidR="003D5FB8" w:rsidRDefault="003D5FB8" w:rsidP="003D5FB8">
      <w:pPr>
        <w:shd w:val="clear" w:color="auto" w:fill="FFFFFF"/>
        <w:spacing w:line="360" w:lineRule="auto"/>
        <w:ind w:right="-1" w:firstLine="698"/>
        <w:jc w:val="both"/>
        <w:rPr>
          <w:color w:val="000000"/>
          <w:spacing w:val="-1"/>
          <w:sz w:val="28"/>
          <w:szCs w:val="28"/>
        </w:rPr>
      </w:pPr>
      <w:r>
        <w:rPr>
          <w:color w:val="000000"/>
          <w:spacing w:val="4"/>
          <w:sz w:val="28"/>
          <w:szCs w:val="28"/>
        </w:rPr>
        <w:t>-</w:t>
      </w:r>
      <w:r>
        <w:rPr>
          <w:color w:val="000000"/>
          <w:sz w:val="28"/>
          <w:szCs w:val="28"/>
        </w:rPr>
        <w:t xml:space="preserve"> письма</w:t>
      </w:r>
      <w:r w:rsidRPr="006627BE">
        <w:rPr>
          <w:color w:val="000000"/>
          <w:sz w:val="28"/>
          <w:szCs w:val="28"/>
        </w:rPr>
        <w:t xml:space="preserve">, телеграммы, информацию и отчеты в соответствующие структурные подразделения Федерального казначейства </w:t>
      </w:r>
      <w:r>
        <w:rPr>
          <w:color w:val="000000"/>
          <w:sz w:val="28"/>
          <w:szCs w:val="28"/>
        </w:rPr>
        <w:t xml:space="preserve">от имени Управления, а также в адрес органов </w:t>
      </w:r>
      <w:r>
        <w:rPr>
          <w:color w:val="000000"/>
          <w:spacing w:val="5"/>
          <w:sz w:val="28"/>
          <w:szCs w:val="28"/>
        </w:rPr>
        <w:t xml:space="preserve">государственной власти, юридических и физических лиц, </w:t>
      </w:r>
      <w:r>
        <w:rPr>
          <w:color w:val="000000"/>
          <w:sz w:val="28"/>
          <w:szCs w:val="28"/>
        </w:rPr>
        <w:t xml:space="preserve">подготовленные курируемыми отделами </w:t>
      </w:r>
      <w:r>
        <w:rPr>
          <w:color w:val="000000"/>
          <w:spacing w:val="5"/>
          <w:sz w:val="28"/>
          <w:szCs w:val="28"/>
        </w:rPr>
        <w:t xml:space="preserve">в </w:t>
      </w:r>
      <w:r>
        <w:rPr>
          <w:color w:val="000000"/>
          <w:spacing w:val="-1"/>
          <w:sz w:val="28"/>
          <w:szCs w:val="28"/>
        </w:rPr>
        <w:t>рамках осуществления этими отделами своих полномочий;</w:t>
      </w:r>
    </w:p>
    <w:p w:rsidR="003D5FB8" w:rsidRPr="00FF44B0" w:rsidRDefault="003D5FB8" w:rsidP="003D5FB8">
      <w:pPr>
        <w:shd w:val="clear" w:color="auto" w:fill="FFFFFF"/>
        <w:spacing w:line="360" w:lineRule="auto"/>
        <w:ind w:right="-1" w:firstLine="698"/>
        <w:jc w:val="both"/>
        <w:rPr>
          <w:sz w:val="28"/>
          <w:szCs w:val="28"/>
        </w:rPr>
      </w:pPr>
      <w:r w:rsidRPr="00FB3426">
        <w:rPr>
          <w:sz w:val="28"/>
          <w:szCs w:val="28"/>
        </w:rPr>
        <w:t>- документы, образующиеся в ходе исполнения судебных актов и решений налоговых органов;</w:t>
      </w:r>
    </w:p>
    <w:p w:rsidR="003D5FB8" w:rsidRPr="00791CAA" w:rsidRDefault="003D5FB8" w:rsidP="003D5FB8">
      <w:pPr>
        <w:shd w:val="clear" w:color="auto" w:fill="FFFFFF"/>
        <w:spacing w:line="360" w:lineRule="auto"/>
        <w:ind w:right="-1" w:firstLine="698"/>
        <w:jc w:val="both"/>
        <w:rPr>
          <w:sz w:val="28"/>
          <w:szCs w:val="28"/>
        </w:rPr>
      </w:pPr>
      <w:r w:rsidRPr="00791CAA">
        <w:rPr>
          <w:sz w:val="28"/>
          <w:szCs w:val="28"/>
        </w:rPr>
        <w:t>- документы, сформированные в рамках реализации полномочий по осуществлению казначейского мониторинга;</w:t>
      </w:r>
    </w:p>
    <w:p w:rsidR="003D5FB8" w:rsidRDefault="003D5FB8" w:rsidP="003D5FB8">
      <w:pPr>
        <w:shd w:val="clear" w:color="auto" w:fill="FFFFFF"/>
        <w:spacing w:line="360" w:lineRule="auto"/>
        <w:ind w:right="-1" w:firstLine="698"/>
        <w:jc w:val="both"/>
        <w:rPr>
          <w:sz w:val="28"/>
          <w:szCs w:val="28"/>
        </w:rPr>
      </w:pPr>
      <w:r w:rsidRPr="00D92621">
        <w:rPr>
          <w:sz w:val="28"/>
          <w:szCs w:val="28"/>
        </w:rPr>
        <w:t>- платежные документы на списание денежных средств со счетов Управления, открытых в подразделениях Банка России и кредитных учреждениях;</w:t>
      </w:r>
    </w:p>
    <w:p w:rsidR="003D5FB8" w:rsidRDefault="003D5FB8" w:rsidP="003D5FB8">
      <w:pPr>
        <w:autoSpaceDE w:val="0"/>
        <w:autoSpaceDN w:val="0"/>
        <w:adjustRightInd w:val="0"/>
        <w:spacing w:line="360" w:lineRule="auto"/>
        <w:ind w:firstLine="698"/>
        <w:jc w:val="both"/>
        <w:rPr>
          <w:sz w:val="28"/>
          <w:szCs w:val="28"/>
        </w:rPr>
      </w:pPr>
      <w:r w:rsidRPr="00D92621">
        <w:rPr>
          <w:sz w:val="28"/>
          <w:szCs w:val="28"/>
        </w:rPr>
        <w:t>- заявку на сдачу (получение) наличных денег;</w:t>
      </w:r>
    </w:p>
    <w:p w:rsidR="003D5FB8" w:rsidRDefault="003D5FB8" w:rsidP="003D5FB8">
      <w:pPr>
        <w:autoSpaceDE w:val="0"/>
        <w:autoSpaceDN w:val="0"/>
        <w:adjustRightInd w:val="0"/>
        <w:spacing w:line="360" w:lineRule="auto"/>
        <w:ind w:firstLine="698"/>
        <w:jc w:val="both"/>
        <w:rPr>
          <w:sz w:val="28"/>
          <w:szCs w:val="28"/>
        </w:rPr>
      </w:pPr>
      <w:r>
        <w:rPr>
          <w:sz w:val="28"/>
          <w:szCs w:val="28"/>
        </w:rPr>
        <w:t>- акты приемки-передачи показателей лицевых счетов;</w:t>
      </w:r>
    </w:p>
    <w:p w:rsidR="003D5FB8" w:rsidRDefault="003D5FB8" w:rsidP="003D5FB8">
      <w:pPr>
        <w:autoSpaceDE w:val="0"/>
        <w:autoSpaceDN w:val="0"/>
        <w:adjustRightInd w:val="0"/>
        <w:spacing w:line="360" w:lineRule="auto"/>
        <w:ind w:firstLine="698"/>
        <w:jc w:val="both"/>
        <w:rPr>
          <w:sz w:val="28"/>
          <w:szCs w:val="28"/>
        </w:rPr>
      </w:pPr>
      <w:r>
        <w:rPr>
          <w:sz w:val="28"/>
          <w:szCs w:val="28"/>
        </w:rPr>
        <w:t>- заявление на открытие (закрытие, переоформление) лицевого счета;</w:t>
      </w:r>
    </w:p>
    <w:p w:rsidR="003D5FB8" w:rsidRPr="00E5154C" w:rsidRDefault="003D5FB8" w:rsidP="003D5FB8">
      <w:pPr>
        <w:spacing w:line="360" w:lineRule="auto"/>
        <w:ind w:firstLine="698"/>
        <w:contextualSpacing/>
        <w:jc w:val="both"/>
        <w:rPr>
          <w:rFonts w:eastAsia="Calibri"/>
          <w:sz w:val="28"/>
          <w:szCs w:val="28"/>
          <w:lang w:eastAsia="en-US"/>
        </w:rPr>
      </w:pPr>
      <w:r w:rsidRPr="00E5154C">
        <w:rPr>
          <w:rFonts w:eastAsia="Calibri"/>
          <w:sz w:val="28"/>
          <w:szCs w:val="28"/>
          <w:lang w:eastAsia="en-US"/>
        </w:rPr>
        <w:t>- информацию и отчеты о проведенных операциях по учету и распределению поступлений в бюджет главным администраторам (администраторам) доходов бюджетов, финансовым органам и органам управления государственными внебюджетными фондами;</w:t>
      </w:r>
    </w:p>
    <w:p w:rsidR="003D5FB8" w:rsidRPr="00247089" w:rsidRDefault="003D5FB8" w:rsidP="003D5FB8">
      <w:pPr>
        <w:spacing w:line="360" w:lineRule="auto"/>
        <w:ind w:firstLine="709"/>
        <w:contextualSpacing/>
        <w:jc w:val="both"/>
        <w:rPr>
          <w:rFonts w:eastAsia="Calibri"/>
          <w:sz w:val="28"/>
          <w:szCs w:val="28"/>
          <w:lang w:eastAsia="en-US"/>
        </w:rPr>
      </w:pPr>
      <w:r w:rsidRPr="00247089">
        <w:rPr>
          <w:rFonts w:eastAsia="Calibri"/>
          <w:sz w:val="28"/>
          <w:szCs w:val="28"/>
          <w:lang w:eastAsia="en-US"/>
        </w:rPr>
        <w:t xml:space="preserve">- </w:t>
      </w:r>
      <w:r>
        <w:rPr>
          <w:rFonts w:eastAsia="Calibri"/>
          <w:sz w:val="28"/>
          <w:szCs w:val="28"/>
          <w:lang w:eastAsia="en-US"/>
        </w:rPr>
        <w:t xml:space="preserve"> решения</w:t>
      </w:r>
      <w:r w:rsidRPr="00247089">
        <w:rPr>
          <w:rFonts w:eastAsia="Calibri"/>
          <w:sz w:val="28"/>
          <w:szCs w:val="28"/>
          <w:lang w:eastAsia="en-US"/>
        </w:rPr>
        <w:t xml:space="preserve"> Администратора доходов федерального бюджета</w:t>
      </w:r>
      <w:r>
        <w:rPr>
          <w:rFonts w:eastAsia="Calibri"/>
          <w:sz w:val="28"/>
          <w:szCs w:val="28"/>
          <w:lang w:eastAsia="en-US"/>
        </w:rPr>
        <w:t>;</w:t>
      </w:r>
    </w:p>
    <w:p w:rsidR="003D5FB8" w:rsidRPr="00247089" w:rsidRDefault="003D5FB8" w:rsidP="003D5FB8">
      <w:pPr>
        <w:spacing w:line="360" w:lineRule="auto"/>
        <w:ind w:firstLine="698"/>
        <w:contextualSpacing/>
        <w:jc w:val="both"/>
        <w:rPr>
          <w:rFonts w:eastAsia="Calibri"/>
          <w:sz w:val="28"/>
          <w:szCs w:val="28"/>
          <w:lang w:eastAsia="en-US"/>
        </w:rPr>
      </w:pPr>
      <w:r>
        <w:rPr>
          <w:rFonts w:eastAsia="Calibri"/>
          <w:sz w:val="28"/>
          <w:szCs w:val="28"/>
          <w:lang w:eastAsia="en-US"/>
        </w:rPr>
        <w:t>-  заявки</w:t>
      </w:r>
      <w:r w:rsidRPr="00247089">
        <w:rPr>
          <w:rFonts w:eastAsia="Calibri"/>
          <w:sz w:val="28"/>
          <w:szCs w:val="28"/>
          <w:lang w:eastAsia="en-US"/>
        </w:rPr>
        <w:t xml:space="preserve"> на возврат по главе 100 (Невыясненные поступления, зачисляемые в федеральный бюджет)</w:t>
      </w:r>
      <w:r>
        <w:rPr>
          <w:rFonts w:eastAsia="Calibri"/>
          <w:sz w:val="28"/>
          <w:szCs w:val="28"/>
          <w:lang w:eastAsia="en-US"/>
        </w:rPr>
        <w:t>;</w:t>
      </w:r>
    </w:p>
    <w:p w:rsidR="003D5FB8" w:rsidRPr="00247089" w:rsidRDefault="003D5FB8" w:rsidP="003D5FB8">
      <w:pPr>
        <w:spacing w:line="360" w:lineRule="auto"/>
        <w:ind w:firstLine="698"/>
        <w:contextualSpacing/>
        <w:jc w:val="both"/>
        <w:rPr>
          <w:rFonts w:eastAsia="Calibri"/>
          <w:sz w:val="28"/>
          <w:szCs w:val="28"/>
          <w:lang w:eastAsia="en-US"/>
        </w:rPr>
      </w:pPr>
      <w:r>
        <w:rPr>
          <w:rFonts w:eastAsia="Calibri"/>
          <w:sz w:val="28"/>
          <w:szCs w:val="28"/>
          <w:lang w:eastAsia="en-US"/>
        </w:rPr>
        <w:t>- д</w:t>
      </w:r>
      <w:r w:rsidRPr="00247089">
        <w:rPr>
          <w:rFonts w:eastAsia="Calibri"/>
          <w:sz w:val="28"/>
          <w:szCs w:val="28"/>
          <w:lang w:eastAsia="en-US"/>
        </w:rPr>
        <w:t>окумент</w:t>
      </w:r>
      <w:r>
        <w:rPr>
          <w:rFonts w:eastAsia="Calibri"/>
          <w:sz w:val="28"/>
          <w:szCs w:val="28"/>
          <w:lang w:eastAsia="en-US"/>
        </w:rPr>
        <w:t>ы</w:t>
      </w:r>
      <w:r w:rsidRPr="00247089">
        <w:rPr>
          <w:rFonts w:eastAsia="Calibri"/>
          <w:sz w:val="28"/>
          <w:szCs w:val="28"/>
          <w:lang w:eastAsia="en-US"/>
        </w:rPr>
        <w:t xml:space="preserve"> на взыскание средств из бюджетов</w:t>
      </w:r>
      <w:r>
        <w:rPr>
          <w:rFonts w:eastAsia="Calibri"/>
          <w:sz w:val="28"/>
          <w:szCs w:val="28"/>
          <w:lang w:eastAsia="en-US"/>
        </w:rPr>
        <w:t>;</w:t>
      </w:r>
    </w:p>
    <w:p w:rsidR="003D5FB8" w:rsidRPr="00247089" w:rsidRDefault="003D5FB8" w:rsidP="003D5FB8">
      <w:pPr>
        <w:autoSpaceDE w:val="0"/>
        <w:autoSpaceDN w:val="0"/>
        <w:spacing w:line="360" w:lineRule="auto"/>
        <w:ind w:firstLine="709"/>
        <w:jc w:val="both"/>
        <w:rPr>
          <w:rFonts w:eastAsia="Calibri"/>
          <w:sz w:val="28"/>
          <w:szCs w:val="28"/>
        </w:rPr>
      </w:pPr>
      <w:r>
        <w:rPr>
          <w:rFonts w:eastAsia="Calibri"/>
          <w:sz w:val="28"/>
          <w:szCs w:val="28"/>
        </w:rPr>
        <w:t>- р</w:t>
      </w:r>
      <w:r w:rsidRPr="00247089">
        <w:rPr>
          <w:rFonts w:eastAsia="Calibri"/>
          <w:sz w:val="28"/>
          <w:szCs w:val="28"/>
        </w:rPr>
        <w:t>еестр</w:t>
      </w:r>
      <w:r>
        <w:rPr>
          <w:rFonts w:eastAsia="Calibri"/>
          <w:sz w:val="28"/>
          <w:szCs w:val="28"/>
        </w:rPr>
        <w:t>ы</w:t>
      </w:r>
      <w:r w:rsidRPr="00247089">
        <w:rPr>
          <w:rFonts w:eastAsia="Calibri"/>
          <w:sz w:val="28"/>
          <w:szCs w:val="28"/>
        </w:rPr>
        <w:t xml:space="preserve"> администрируемых доходов</w:t>
      </w:r>
      <w:r>
        <w:rPr>
          <w:rFonts w:eastAsia="Calibri"/>
          <w:sz w:val="28"/>
          <w:szCs w:val="28"/>
        </w:rPr>
        <w:t>;</w:t>
      </w:r>
    </w:p>
    <w:p w:rsidR="003D5FB8" w:rsidRDefault="003D5FB8" w:rsidP="003D5FB8">
      <w:pPr>
        <w:spacing w:line="360" w:lineRule="auto"/>
        <w:ind w:firstLine="709"/>
        <w:contextualSpacing/>
        <w:rPr>
          <w:rFonts w:eastAsia="Calibri"/>
          <w:sz w:val="28"/>
          <w:szCs w:val="28"/>
          <w:lang w:eastAsia="en-US"/>
        </w:rPr>
      </w:pPr>
      <w:r>
        <w:rPr>
          <w:rFonts w:eastAsia="Calibri"/>
          <w:sz w:val="28"/>
          <w:szCs w:val="28"/>
          <w:lang w:eastAsia="en-US"/>
        </w:rPr>
        <w:t>- справки</w:t>
      </w:r>
      <w:r w:rsidRPr="00247089">
        <w:rPr>
          <w:rFonts w:eastAsia="Calibri"/>
          <w:sz w:val="28"/>
          <w:szCs w:val="28"/>
          <w:lang w:eastAsia="en-US"/>
        </w:rPr>
        <w:t xml:space="preserve"> органа Федерального казначейства</w:t>
      </w:r>
      <w:r>
        <w:rPr>
          <w:rFonts w:eastAsia="Calibri"/>
          <w:sz w:val="28"/>
          <w:szCs w:val="28"/>
          <w:lang w:eastAsia="en-US"/>
        </w:rPr>
        <w:t>;</w:t>
      </w:r>
    </w:p>
    <w:p w:rsidR="003D5FB8" w:rsidRPr="00247089" w:rsidRDefault="003D5FB8" w:rsidP="003D5FB8">
      <w:pPr>
        <w:spacing w:line="360" w:lineRule="auto"/>
        <w:ind w:firstLine="698"/>
        <w:contextualSpacing/>
        <w:jc w:val="both"/>
        <w:rPr>
          <w:rFonts w:eastAsia="Calibri"/>
          <w:sz w:val="28"/>
          <w:szCs w:val="28"/>
          <w:lang w:eastAsia="en-US"/>
        </w:rPr>
      </w:pPr>
      <w:r w:rsidRPr="00E5154C">
        <w:rPr>
          <w:rFonts w:eastAsia="Calibri"/>
          <w:sz w:val="28"/>
          <w:szCs w:val="28"/>
          <w:lang w:eastAsia="en-US"/>
        </w:rPr>
        <w:t>- иные документы, если такие полномочия предоставлены соответствующим приказом Управления</w:t>
      </w:r>
      <w:r>
        <w:rPr>
          <w:rFonts w:eastAsia="Calibri"/>
          <w:sz w:val="28"/>
          <w:szCs w:val="28"/>
          <w:lang w:eastAsia="en-US"/>
        </w:rPr>
        <w:t>.</w:t>
      </w:r>
    </w:p>
    <w:p w:rsidR="003D5FB8" w:rsidRDefault="003D5FB8" w:rsidP="003D5FB8">
      <w:pPr>
        <w:shd w:val="clear" w:color="auto" w:fill="FFFFFF"/>
        <w:spacing w:line="360" w:lineRule="auto"/>
        <w:ind w:firstLine="698"/>
        <w:jc w:val="both"/>
        <w:rPr>
          <w:sz w:val="28"/>
          <w:szCs w:val="28"/>
          <w:u w:val="single"/>
        </w:rPr>
      </w:pPr>
      <w:r>
        <w:rPr>
          <w:i/>
          <w:iCs/>
          <w:color w:val="000000"/>
          <w:spacing w:val="-3"/>
          <w:sz w:val="28"/>
          <w:szCs w:val="28"/>
          <w:u w:val="single"/>
        </w:rPr>
        <w:t>б) согласовывает:</w:t>
      </w:r>
    </w:p>
    <w:p w:rsidR="003D5FB8" w:rsidRPr="0007527A" w:rsidRDefault="003D5FB8" w:rsidP="003D5FB8">
      <w:pPr>
        <w:shd w:val="clear" w:color="auto" w:fill="FFFFFF"/>
        <w:spacing w:line="360" w:lineRule="auto"/>
        <w:ind w:firstLine="698"/>
        <w:jc w:val="both"/>
        <w:rPr>
          <w:sz w:val="28"/>
          <w:szCs w:val="28"/>
        </w:rPr>
      </w:pPr>
      <w:r>
        <w:rPr>
          <w:color w:val="000000"/>
          <w:spacing w:val="-3"/>
          <w:sz w:val="28"/>
          <w:szCs w:val="28"/>
        </w:rPr>
        <w:lastRenderedPageBreak/>
        <w:t xml:space="preserve">- документы, формируемые в </w:t>
      </w:r>
      <w:r>
        <w:rPr>
          <w:color w:val="000000"/>
          <w:spacing w:val="-1"/>
          <w:sz w:val="28"/>
          <w:szCs w:val="28"/>
        </w:rPr>
        <w:t>курируемых отделах по вопросам модернизации казначейской системы Российской Федерации и иные документы;</w:t>
      </w:r>
    </w:p>
    <w:p w:rsidR="003D5FB8" w:rsidRDefault="003D5FB8" w:rsidP="003D5FB8">
      <w:pPr>
        <w:shd w:val="clear" w:color="auto" w:fill="FFFFFF"/>
        <w:spacing w:line="360" w:lineRule="auto"/>
        <w:ind w:firstLine="698"/>
        <w:jc w:val="both"/>
        <w:rPr>
          <w:color w:val="000000"/>
          <w:spacing w:val="-1"/>
          <w:sz w:val="28"/>
          <w:szCs w:val="28"/>
        </w:rPr>
      </w:pPr>
      <w:r>
        <w:rPr>
          <w:color w:val="000000"/>
          <w:spacing w:val="6"/>
          <w:sz w:val="28"/>
          <w:szCs w:val="28"/>
        </w:rPr>
        <w:t xml:space="preserve">- должностные регламенты сотрудников </w:t>
      </w:r>
      <w:r>
        <w:rPr>
          <w:color w:val="000000"/>
          <w:spacing w:val="-1"/>
          <w:sz w:val="28"/>
          <w:szCs w:val="28"/>
        </w:rPr>
        <w:t>курируемых отделов;</w:t>
      </w:r>
    </w:p>
    <w:p w:rsidR="003D5FB8" w:rsidRDefault="003D5FB8" w:rsidP="003D5FB8">
      <w:pPr>
        <w:shd w:val="clear" w:color="auto" w:fill="FFFFFF"/>
        <w:spacing w:line="360" w:lineRule="auto"/>
        <w:ind w:firstLine="698"/>
        <w:jc w:val="both"/>
        <w:rPr>
          <w:color w:val="000000"/>
          <w:spacing w:val="-2"/>
          <w:sz w:val="28"/>
          <w:szCs w:val="28"/>
        </w:rPr>
      </w:pPr>
      <w:r>
        <w:rPr>
          <w:color w:val="000000"/>
          <w:spacing w:val="-1"/>
          <w:sz w:val="28"/>
          <w:szCs w:val="28"/>
        </w:rPr>
        <w:t xml:space="preserve">-  </w:t>
      </w:r>
      <w:r>
        <w:rPr>
          <w:color w:val="000000"/>
          <w:spacing w:val="-2"/>
          <w:sz w:val="28"/>
          <w:szCs w:val="28"/>
        </w:rPr>
        <w:t xml:space="preserve">отзывы об исполнении гражданским служащим должностных обязанностей за аттестационный период, утверждаемые руководителем Управления </w:t>
      </w:r>
      <w:r>
        <w:rPr>
          <w:color w:val="000000"/>
          <w:spacing w:val="-1"/>
          <w:sz w:val="28"/>
          <w:szCs w:val="28"/>
        </w:rPr>
        <w:t>курируемых отделов</w:t>
      </w:r>
      <w:r>
        <w:rPr>
          <w:color w:val="000000"/>
          <w:spacing w:val="-2"/>
          <w:sz w:val="28"/>
          <w:szCs w:val="28"/>
        </w:rPr>
        <w:t>;</w:t>
      </w:r>
    </w:p>
    <w:p w:rsidR="003D5FB8" w:rsidRDefault="003D5FB8" w:rsidP="003D5FB8">
      <w:pPr>
        <w:shd w:val="clear" w:color="auto" w:fill="FFFFFF"/>
        <w:spacing w:line="360" w:lineRule="auto"/>
        <w:ind w:firstLine="698"/>
        <w:jc w:val="both"/>
        <w:rPr>
          <w:sz w:val="28"/>
          <w:szCs w:val="28"/>
        </w:rPr>
      </w:pPr>
      <w:r>
        <w:rPr>
          <w:color w:val="000000"/>
          <w:spacing w:val="-2"/>
          <w:sz w:val="28"/>
          <w:szCs w:val="28"/>
        </w:rPr>
        <w:t xml:space="preserve">-  отзывы об уровне знаний, навыков и умений (профессиональном уровне) гражданских служащих </w:t>
      </w:r>
      <w:r>
        <w:rPr>
          <w:color w:val="000000"/>
          <w:spacing w:val="-1"/>
          <w:sz w:val="28"/>
          <w:szCs w:val="28"/>
        </w:rPr>
        <w:t>курируемых отделов</w:t>
      </w:r>
      <w:r>
        <w:rPr>
          <w:color w:val="000000"/>
          <w:spacing w:val="-2"/>
          <w:sz w:val="28"/>
          <w:szCs w:val="28"/>
        </w:rPr>
        <w:t>;</w:t>
      </w:r>
    </w:p>
    <w:p w:rsidR="003D5FB8" w:rsidRDefault="003D5FB8" w:rsidP="003D5FB8">
      <w:pPr>
        <w:shd w:val="clear" w:color="auto" w:fill="FFFFFF"/>
        <w:spacing w:line="360" w:lineRule="auto"/>
        <w:ind w:firstLine="698"/>
        <w:jc w:val="both"/>
        <w:rPr>
          <w:sz w:val="28"/>
          <w:szCs w:val="28"/>
        </w:rPr>
      </w:pPr>
      <w:r>
        <w:rPr>
          <w:color w:val="000000"/>
          <w:spacing w:val="6"/>
          <w:sz w:val="28"/>
          <w:szCs w:val="28"/>
        </w:rPr>
        <w:t xml:space="preserve">- представление отпусков сотрудникам </w:t>
      </w:r>
      <w:r>
        <w:rPr>
          <w:color w:val="000000"/>
          <w:spacing w:val="-1"/>
          <w:sz w:val="28"/>
          <w:szCs w:val="28"/>
        </w:rPr>
        <w:t>курируемых отделов;</w:t>
      </w:r>
    </w:p>
    <w:p w:rsidR="003D5FB8" w:rsidRDefault="003D5FB8" w:rsidP="003D5FB8">
      <w:pPr>
        <w:shd w:val="clear" w:color="auto" w:fill="FFFFFF"/>
        <w:spacing w:line="360" w:lineRule="auto"/>
        <w:ind w:firstLine="698"/>
        <w:jc w:val="both"/>
        <w:rPr>
          <w:sz w:val="28"/>
          <w:szCs w:val="28"/>
        </w:rPr>
      </w:pPr>
      <w:r>
        <w:rPr>
          <w:color w:val="000000"/>
          <w:spacing w:val="-2"/>
          <w:sz w:val="28"/>
          <w:szCs w:val="28"/>
        </w:rPr>
        <w:t>- положения курируемых отделов;</w:t>
      </w:r>
    </w:p>
    <w:p w:rsidR="003D5FB8" w:rsidRDefault="003D5FB8" w:rsidP="003D5FB8">
      <w:pPr>
        <w:shd w:val="clear" w:color="auto" w:fill="FFFFFF"/>
        <w:spacing w:line="360" w:lineRule="auto"/>
        <w:ind w:firstLine="698"/>
        <w:jc w:val="both"/>
        <w:rPr>
          <w:color w:val="000000"/>
          <w:spacing w:val="-1"/>
          <w:sz w:val="28"/>
          <w:szCs w:val="28"/>
        </w:rPr>
      </w:pPr>
      <w:r>
        <w:rPr>
          <w:color w:val="000000"/>
          <w:spacing w:val="-1"/>
          <w:sz w:val="28"/>
          <w:szCs w:val="28"/>
        </w:rPr>
        <w:t>- проекты приказов, писем, служебные записки, подготовленные курируемыми отделами;</w:t>
      </w:r>
    </w:p>
    <w:p w:rsidR="003D5FB8" w:rsidRDefault="003D5FB8" w:rsidP="003D5FB8">
      <w:pPr>
        <w:shd w:val="clear" w:color="auto" w:fill="FFFFFF"/>
        <w:spacing w:line="360" w:lineRule="auto"/>
        <w:ind w:firstLine="698"/>
        <w:jc w:val="both"/>
        <w:rPr>
          <w:color w:val="000000"/>
          <w:spacing w:val="-1"/>
          <w:sz w:val="28"/>
          <w:szCs w:val="28"/>
        </w:rPr>
      </w:pPr>
      <w:r w:rsidRPr="00FB3426">
        <w:rPr>
          <w:color w:val="000000"/>
          <w:spacing w:val="-1"/>
          <w:sz w:val="28"/>
          <w:szCs w:val="28"/>
        </w:rPr>
        <w:t>- служебные записки, касающиеся координации деятельности курируемых отделов.</w:t>
      </w:r>
    </w:p>
    <w:p w:rsidR="003D5FB8" w:rsidRDefault="003D5FB8" w:rsidP="003D5FB8">
      <w:pPr>
        <w:shd w:val="clear" w:color="auto" w:fill="FFFFFF"/>
        <w:tabs>
          <w:tab w:val="left" w:pos="993"/>
        </w:tabs>
        <w:spacing w:line="360" w:lineRule="auto"/>
        <w:ind w:firstLine="698"/>
        <w:jc w:val="both"/>
        <w:rPr>
          <w:i/>
          <w:sz w:val="28"/>
          <w:szCs w:val="28"/>
          <w:u w:val="single"/>
        </w:rPr>
      </w:pPr>
      <w:r>
        <w:rPr>
          <w:i/>
          <w:sz w:val="28"/>
          <w:szCs w:val="28"/>
          <w:u w:val="single"/>
        </w:rPr>
        <w:t>в) утверждает:</w:t>
      </w:r>
    </w:p>
    <w:p w:rsidR="003D5FB8" w:rsidRDefault="003D5FB8" w:rsidP="003D5FB8">
      <w:pPr>
        <w:shd w:val="clear" w:color="auto" w:fill="FFFFFF"/>
        <w:tabs>
          <w:tab w:val="left" w:pos="993"/>
        </w:tabs>
        <w:spacing w:line="360" w:lineRule="auto"/>
        <w:ind w:firstLine="698"/>
        <w:jc w:val="both"/>
        <w:rPr>
          <w:sz w:val="28"/>
          <w:szCs w:val="28"/>
        </w:rPr>
      </w:pPr>
      <w:r>
        <w:rPr>
          <w:sz w:val="28"/>
          <w:szCs w:val="28"/>
        </w:rPr>
        <w:t>- планы деятельности курируемых отделов Управления, и внесение в них изменений;</w:t>
      </w:r>
    </w:p>
    <w:p w:rsidR="003D5FB8" w:rsidRDefault="003D5FB8" w:rsidP="003D5FB8">
      <w:pPr>
        <w:shd w:val="clear" w:color="auto" w:fill="FFFFFF"/>
        <w:tabs>
          <w:tab w:val="left" w:pos="993"/>
        </w:tabs>
        <w:spacing w:line="360" w:lineRule="auto"/>
        <w:ind w:firstLine="698"/>
        <w:jc w:val="both"/>
        <w:rPr>
          <w:sz w:val="28"/>
          <w:szCs w:val="28"/>
        </w:rPr>
      </w:pPr>
      <w:r>
        <w:rPr>
          <w:sz w:val="28"/>
          <w:szCs w:val="28"/>
        </w:rPr>
        <w:t xml:space="preserve">- </w:t>
      </w:r>
      <w:r w:rsidRPr="00E009A4">
        <w:rPr>
          <w:sz w:val="28"/>
          <w:szCs w:val="28"/>
        </w:rPr>
        <w:t>реестры внутренних рисков курируемых отделов на очередной календарный год;</w:t>
      </w:r>
    </w:p>
    <w:p w:rsidR="003D5FB8" w:rsidRPr="00E009A4" w:rsidRDefault="003D5FB8" w:rsidP="003D5FB8">
      <w:pPr>
        <w:shd w:val="clear" w:color="auto" w:fill="FFFFFF"/>
        <w:spacing w:line="360" w:lineRule="auto"/>
        <w:ind w:left="29" w:right="5" w:firstLine="698"/>
        <w:jc w:val="both"/>
        <w:rPr>
          <w:sz w:val="28"/>
          <w:szCs w:val="28"/>
        </w:rPr>
      </w:pPr>
      <w:r>
        <w:rPr>
          <w:sz w:val="28"/>
          <w:szCs w:val="28"/>
        </w:rPr>
        <w:t xml:space="preserve">- отчет о результатах </w:t>
      </w:r>
      <w:r w:rsidRPr="006A1CD0">
        <w:rPr>
          <w:sz w:val="28"/>
          <w:szCs w:val="28"/>
        </w:rPr>
        <w:t>управления внутренними рисками</w:t>
      </w:r>
      <w:r>
        <w:rPr>
          <w:sz w:val="28"/>
          <w:szCs w:val="28"/>
        </w:rPr>
        <w:t xml:space="preserve"> курируемых отделов;</w:t>
      </w:r>
    </w:p>
    <w:p w:rsidR="003D5FB8" w:rsidRDefault="003D5FB8" w:rsidP="003D5FB8">
      <w:pPr>
        <w:shd w:val="clear" w:color="auto" w:fill="FFFFFF"/>
        <w:tabs>
          <w:tab w:val="left" w:pos="993"/>
        </w:tabs>
        <w:spacing w:line="360" w:lineRule="auto"/>
        <w:ind w:firstLine="698"/>
        <w:jc w:val="both"/>
        <w:rPr>
          <w:sz w:val="28"/>
          <w:szCs w:val="28"/>
        </w:rPr>
      </w:pPr>
      <w:r w:rsidRPr="00E009A4">
        <w:rPr>
          <w:sz w:val="28"/>
          <w:szCs w:val="28"/>
        </w:rPr>
        <w:t>- карты внутреннего контроля курируемых отделов на очередной календарный год;</w:t>
      </w:r>
    </w:p>
    <w:p w:rsidR="003D5FB8" w:rsidRDefault="003D5FB8" w:rsidP="003D5FB8">
      <w:pPr>
        <w:shd w:val="clear" w:color="auto" w:fill="FFFFFF"/>
        <w:tabs>
          <w:tab w:val="left" w:pos="993"/>
        </w:tabs>
        <w:spacing w:line="360" w:lineRule="auto"/>
        <w:ind w:left="5" w:right="-1" w:firstLine="698"/>
        <w:jc w:val="both"/>
        <w:rPr>
          <w:sz w:val="28"/>
          <w:szCs w:val="28"/>
        </w:rPr>
      </w:pPr>
      <w:r>
        <w:rPr>
          <w:sz w:val="28"/>
          <w:szCs w:val="28"/>
        </w:rPr>
        <w:t>-   акты проверки автоматизированных систем (АС) и носителей информации на отсутствие программных вирусов;</w:t>
      </w:r>
    </w:p>
    <w:p w:rsidR="003D5FB8" w:rsidRDefault="003D5FB8" w:rsidP="003D5FB8">
      <w:pPr>
        <w:shd w:val="clear" w:color="auto" w:fill="FFFFFF"/>
        <w:tabs>
          <w:tab w:val="left" w:pos="993"/>
        </w:tabs>
        <w:spacing w:line="360" w:lineRule="auto"/>
        <w:ind w:left="5" w:right="-1" w:firstLine="698"/>
        <w:jc w:val="both"/>
        <w:rPr>
          <w:sz w:val="28"/>
          <w:szCs w:val="28"/>
        </w:rPr>
      </w:pPr>
      <w:r>
        <w:rPr>
          <w:sz w:val="28"/>
          <w:szCs w:val="28"/>
        </w:rPr>
        <w:t>- акты выполненных работ по установке, настройке программного обеспечения (ПО), замене оборудования;</w:t>
      </w:r>
    </w:p>
    <w:p w:rsidR="003D5FB8" w:rsidRPr="002A7974" w:rsidRDefault="003D5FB8" w:rsidP="003D5FB8">
      <w:pPr>
        <w:shd w:val="clear" w:color="auto" w:fill="FFFFFF"/>
        <w:tabs>
          <w:tab w:val="left" w:pos="993"/>
        </w:tabs>
        <w:spacing w:line="360" w:lineRule="auto"/>
        <w:ind w:left="5" w:right="-1" w:firstLine="698"/>
        <w:jc w:val="both"/>
        <w:rPr>
          <w:sz w:val="28"/>
          <w:szCs w:val="28"/>
        </w:rPr>
      </w:pPr>
      <w:r>
        <w:rPr>
          <w:sz w:val="28"/>
          <w:szCs w:val="28"/>
        </w:rPr>
        <w:t xml:space="preserve">- Регламент (график) проведения архивирования </w:t>
      </w:r>
      <w:proofErr w:type="gramStart"/>
      <w:r>
        <w:rPr>
          <w:sz w:val="28"/>
          <w:szCs w:val="28"/>
        </w:rPr>
        <w:t>баз</w:t>
      </w:r>
      <w:proofErr w:type="gramEnd"/>
      <w:r>
        <w:rPr>
          <w:sz w:val="28"/>
          <w:szCs w:val="28"/>
        </w:rPr>
        <w:t xml:space="preserve"> данных и другой служебной информации.</w:t>
      </w:r>
    </w:p>
    <w:p w:rsidR="003D5FB8" w:rsidRPr="009A2341" w:rsidRDefault="003D5FB8" w:rsidP="003D5FB8">
      <w:pPr>
        <w:shd w:val="clear" w:color="auto" w:fill="FFFFFF"/>
        <w:tabs>
          <w:tab w:val="left" w:pos="993"/>
        </w:tabs>
        <w:spacing w:line="360" w:lineRule="auto"/>
        <w:ind w:left="5" w:right="-1" w:firstLine="698"/>
        <w:jc w:val="both"/>
        <w:rPr>
          <w:sz w:val="28"/>
          <w:szCs w:val="28"/>
        </w:rPr>
      </w:pPr>
    </w:p>
    <w:p w:rsidR="003D5FB8" w:rsidRPr="002839A6" w:rsidRDefault="003D5FB8" w:rsidP="003D5FB8">
      <w:pPr>
        <w:shd w:val="clear" w:color="auto" w:fill="FFFFFF"/>
        <w:tabs>
          <w:tab w:val="left" w:pos="993"/>
        </w:tabs>
        <w:spacing w:line="360" w:lineRule="auto"/>
        <w:ind w:right="-1" w:firstLine="698"/>
        <w:jc w:val="both"/>
        <w:rPr>
          <w:sz w:val="28"/>
          <w:szCs w:val="28"/>
        </w:rPr>
      </w:pPr>
      <w:r>
        <w:rPr>
          <w:b/>
          <w:sz w:val="28"/>
          <w:szCs w:val="28"/>
        </w:rPr>
        <w:lastRenderedPageBreak/>
        <w:tab/>
      </w:r>
      <w:r>
        <w:rPr>
          <w:b/>
          <w:sz w:val="28"/>
          <w:szCs w:val="28"/>
          <w:lang w:val="en-US"/>
        </w:rPr>
        <w:t>C</w:t>
      </w:r>
      <w:proofErr w:type="spellStart"/>
      <w:r>
        <w:rPr>
          <w:b/>
          <w:sz w:val="28"/>
          <w:szCs w:val="28"/>
        </w:rPr>
        <w:t>олина</w:t>
      </w:r>
      <w:proofErr w:type="spellEnd"/>
      <w:r>
        <w:rPr>
          <w:b/>
          <w:sz w:val="28"/>
          <w:szCs w:val="28"/>
        </w:rPr>
        <w:t xml:space="preserve"> Ирина Валерьевна</w:t>
      </w:r>
      <w:r w:rsidRPr="009318F6">
        <w:rPr>
          <w:b/>
          <w:sz w:val="28"/>
          <w:szCs w:val="28"/>
        </w:rPr>
        <w:t xml:space="preserve"> </w:t>
      </w:r>
      <w:r w:rsidRPr="002839A6">
        <w:rPr>
          <w:sz w:val="28"/>
          <w:szCs w:val="28"/>
        </w:rPr>
        <w:t>координирует вопросы и обеспечивает методическое руководство и организацию осуществления:</w:t>
      </w:r>
    </w:p>
    <w:p w:rsidR="003D5FB8" w:rsidRDefault="003D5FB8" w:rsidP="003D5FB8">
      <w:pPr>
        <w:shd w:val="clear" w:color="auto" w:fill="FFFFFF"/>
        <w:tabs>
          <w:tab w:val="left" w:pos="993"/>
        </w:tabs>
        <w:spacing w:line="360" w:lineRule="auto"/>
        <w:ind w:right="-1" w:firstLine="698"/>
        <w:jc w:val="both"/>
        <w:rPr>
          <w:sz w:val="28"/>
          <w:szCs w:val="28"/>
        </w:rPr>
      </w:pPr>
      <w:r>
        <w:rPr>
          <w:b/>
          <w:sz w:val="28"/>
          <w:szCs w:val="28"/>
        </w:rPr>
        <w:tab/>
      </w:r>
      <w:r w:rsidRPr="009318F6">
        <w:rPr>
          <w:sz w:val="28"/>
          <w:szCs w:val="28"/>
        </w:rPr>
        <w:t>- исполнения федерального бюджета по расходам;</w:t>
      </w:r>
    </w:p>
    <w:p w:rsidR="003D5FB8" w:rsidRDefault="003D5FB8" w:rsidP="003D5FB8">
      <w:pPr>
        <w:shd w:val="clear" w:color="auto" w:fill="FFFFFF"/>
        <w:tabs>
          <w:tab w:val="left" w:pos="993"/>
        </w:tabs>
        <w:spacing w:line="360" w:lineRule="auto"/>
        <w:ind w:right="-1" w:firstLine="698"/>
        <w:jc w:val="both"/>
        <w:rPr>
          <w:sz w:val="28"/>
          <w:szCs w:val="28"/>
        </w:rPr>
      </w:pPr>
      <w:r>
        <w:rPr>
          <w:sz w:val="28"/>
          <w:szCs w:val="28"/>
        </w:rPr>
        <w:tab/>
        <w:t xml:space="preserve">- </w:t>
      </w:r>
      <w:r w:rsidRPr="00284A36">
        <w:rPr>
          <w:sz w:val="28"/>
          <w:szCs w:val="28"/>
        </w:rPr>
        <w:t>исполнения полномочий, предусмотренных положениями ч.5 ст.99 Федерального закона от 05 апреля 2013г. № 44-ФЗ;</w:t>
      </w:r>
    </w:p>
    <w:p w:rsidR="003D5FB8"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9318F6">
        <w:rPr>
          <w:sz w:val="28"/>
          <w:szCs w:val="28"/>
        </w:rPr>
        <w:t>- ведения реестра участников бюджетного процесса, а также юридических лиц, не являющихся участниками бюджетного процесса, сводного перечня заказчиков, реестра государственных контрактов, заключенных от имени Российской Федерации по итогам размещения заказов (в части государственных контрактов, содержащих сведения, составляющие государственную тайну)</w:t>
      </w:r>
      <w:r>
        <w:rPr>
          <w:sz w:val="28"/>
          <w:szCs w:val="28"/>
        </w:rPr>
        <w:t>;</w:t>
      </w:r>
    </w:p>
    <w:p w:rsidR="003D5FB8" w:rsidRDefault="003D5FB8" w:rsidP="003D5FB8">
      <w:pPr>
        <w:shd w:val="clear" w:color="auto" w:fill="FFFFFF"/>
        <w:tabs>
          <w:tab w:val="left" w:pos="993"/>
        </w:tabs>
        <w:spacing w:line="360" w:lineRule="auto"/>
        <w:ind w:right="-1" w:firstLine="698"/>
        <w:jc w:val="both"/>
        <w:rPr>
          <w:sz w:val="28"/>
          <w:szCs w:val="28"/>
        </w:rPr>
      </w:pPr>
      <w:r w:rsidRPr="00A72E91">
        <w:rPr>
          <w:sz w:val="28"/>
          <w:szCs w:val="28"/>
        </w:rPr>
        <w:t xml:space="preserve">- казначейского сопровождения целевых средств на соответствующий финансовый год и плановый период; формирования аналитической информации по казначейскому сопровождению целевых средств для представления в ЦАФК; осуществления в установленном порядке учета операций со средствами иных </w:t>
      </w:r>
      <w:proofErr w:type="spellStart"/>
      <w:r w:rsidRPr="00A72E91">
        <w:rPr>
          <w:sz w:val="28"/>
          <w:szCs w:val="28"/>
        </w:rPr>
        <w:t>неучастников</w:t>
      </w:r>
      <w:proofErr w:type="spellEnd"/>
      <w:r w:rsidRPr="00A72E91">
        <w:rPr>
          <w:sz w:val="28"/>
          <w:szCs w:val="28"/>
        </w:rPr>
        <w:t xml:space="preserve"> бюджетного процесса субъекта Российской Федерации (муниципальных </w:t>
      </w:r>
      <w:proofErr w:type="spellStart"/>
      <w:r w:rsidRPr="00A72E91">
        <w:rPr>
          <w:sz w:val="28"/>
          <w:szCs w:val="28"/>
        </w:rPr>
        <w:t>неучастников</w:t>
      </w:r>
      <w:proofErr w:type="spellEnd"/>
      <w:r w:rsidRPr="00A72E91">
        <w:rPr>
          <w:sz w:val="28"/>
          <w:szCs w:val="28"/>
        </w:rPr>
        <w:t xml:space="preserve"> бюджетного процесса), включая крестьянские (фермерские) хозяйства и индивидуальных предпринимателей, в соответствии с законод</w:t>
      </w:r>
      <w:r>
        <w:rPr>
          <w:sz w:val="28"/>
          <w:szCs w:val="28"/>
        </w:rPr>
        <w:t>ательством Российской Федерации</w:t>
      </w:r>
      <w:r w:rsidRPr="009318F6">
        <w:rPr>
          <w:sz w:val="28"/>
          <w:szCs w:val="28"/>
        </w:rPr>
        <w:t>.</w:t>
      </w:r>
    </w:p>
    <w:p w:rsidR="003D5FB8"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9318F6">
        <w:rPr>
          <w:sz w:val="28"/>
          <w:szCs w:val="28"/>
        </w:rPr>
        <w:t>Непосредственно курирует и контролирует деятельность:</w:t>
      </w:r>
    </w:p>
    <w:p w:rsidR="003D5FB8" w:rsidRDefault="003D5FB8" w:rsidP="003D5FB8">
      <w:pPr>
        <w:shd w:val="clear" w:color="auto" w:fill="FFFFFF"/>
        <w:tabs>
          <w:tab w:val="left" w:pos="993"/>
        </w:tabs>
        <w:spacing w:line="360" w:lineRule="auto"/>
        <w:ind w:right="-1" w:firstLine="698"/>
        <w:jc w:val="both"/>
        <w:rPr>
          <w:sz w:val="28"/>
          <w:szCs w:val="28"/>
        </w:rPr>
      </w:pPr>
      <w:r>
        <w:rPr>
          <w:sz w:val="28"/>
          <w:szCs w:val="28"/>
        </w:rPr>
        <w:tab/>
        <w:t>- отдела расходов;</w:t>
      </w:r>
    </w:p>
    <w:p w:rsidR="003D5FB8" w:rsidRDefault="003D5FB8" w:rsidP="003D5FB8">
      <w:pPr>
        <w:shd w:val="clear" w:color="auto" w:fill="FFFFFF"/>
        <w:tabs>
          <w:tab w:val="left" w:pos="993"/>
        </w:tabs>
        <w:spacing w:line="360" w:lineRule="auto"/>
        <w:ind w:right="-1" w:firstLine="698"/>
        <w:jc w:val="both"/>
        <w:rPr>
          <w:sz w:val="28"/>
          <w:szCs w:val="28"/>
        </w:rPr>
      </w:pPr>
      <w:r>
        <w:rPr>
          <w:sz w:val="28"/>
          <w:szCs w:val="28"/>
        </w:rPr>
        <w:tab/>
        <w:t>- отдела ведения федеральных реестров;</w:t>
      </w:r>
    </w:p>
    <w:p w:rsidR="003D5FB8"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A72E91">
        <w:rPr>
          <w:sz w:val="28"/>
          <w:szCs w:val="28"/>
        </w:rPr>
        <w:t>- отдела казначейского сопровождения;</w:t>
      </w:r>
    </w:p>
    <w:p w:rsidR="003D5FB8" w:rsidRPr="00A72E91" w:rsidRDefault="003D5FB8" w:rsidP="003D5FB8">
      <w:pPr>
        <w:shd w:val="clear" w:color="auto" w:fill="FFFFFF"/>
        <w:tabs>
          <w:tab w:val="left" w:pos="993"/>
        </w:tabs>
        <w:spacing w:line="360" w:lineRule="auto"/>
        <w:ind w:right="-1" w:firstLine="698"/>
        <w:jc w:val="both"/>
        <w:rPr>
          <w:sz w:val="28"/>
          <w:szCs w:val="28"/>
        </w:rPr>
      </w:pPr>
      <w:r>
        <w:rPr>
          <w:sz w:val="28"/>
          <w:szCs w:val="28"/>
        </w:rPr>
        <w:tab/>
        <w:t xml:space="preserve">- территориального отдела № </w:t>
      </w:r>
      <w:r w:rsidRPr="009E1B49">
        <w:rPr>
          <w:sz w:val="28"/>
          <w:szCs w:val="28"/>
        </w:rPr>
        <w:t>6</w:t>
      </w:r>
      <w:r w:rsidRPr="009318F6">
        <w:rPr>
          <w:sz w:val="28"/>
          <w:szCs w:val="28"/>
        </w:rPr>
        <w:t>;</w:t>
      </w:r>
    </w:p>
    <w:p w:rsidR="003D5FB8" w:rsidRPr="00CA0B4D" w:rsidRDefault="003D5FB8" w:rsidP="003D5FB8">
      <w:pPr>
        <w:shd w:val="clear" w:color="auto" w:fill="FFFFFF"/>
        <w:tabs>
          <w:tab w:val="left" w:pos="993"/>
        </w:tabs>
        <w:spacing w:line="360" w:lineRule="auto"/>
        <w:ind w:right="-1" w:firstLine="698"/>
        <w:jc w:val="both"/>
        <w:rPr>
          <w:sz w:val="28"/>
          <w:szCs w:val="28"/>
        </w:rPr>
      </w:pPr>
      <w:r w:rsidRPr="00A72E91">
        <w:rPr>
          <w:sz w:val="28"/>
          <w:szCs w:val="28"/>
        </w:rPr>
        <w:t xml:space="preserve">    </w:t>
      </w:r>
      <w:r w:rsidRPr="009F2EFA">
        <w:rPr>
          <w:color w:val="000000"/>
          <w:spacing w:val="-1"/>
          <w:sz w:val="28"/>
          <w:szCs w:val="28"/>
        </w:rPr>
        <w:t>- территориального отдела № 7;</w:t>
      </w:r>
    </w:p>
    <w:p w:rsidR="003D5FB8" w:rsidRDefault="003D5FB8" w:rsidP="003D5FB8">
      <w:pPr>
        <w:shd w:val="clear" w:color="auto" w:fill="FFFFFF"/>
        <w:tabs>
          <w:tab w:val="left" w:pos="993"/>
        </w:tabs>
        <w:spacing w:line="360" w:lineRule="auto"/>
        <w:ind w:right="-1" w:firstLine="698"/>
        <w:jc w:val="both"/>
        <w:rPr>
          <w:sz w:val="28"/>
          <w:szCs w:val="28"/>
        </w:rPr>
      </w:pPr>
      <w:r>
        <w:rPr>
          <w:sz w:val="28"/>
          <w:szCs w:val="28"/>
        </w:rPr>
        <w:tab/>
        <w:t>- территориального отдела № 8</w:t>
      </w:r>
      <w:r w:rsidRPr="009318F6">
        <w:rPr>
          <w:sz w:val="28"/>
          <w:szCs w:val="28"/>
        </w:rPr>
        <w:t>;</w:t>
      </w:r>
    </w:p>
    <w:p w:rsidR="003D5FB8" w:rsidRPr="00A72E91" w:rsidRDefault="003D5FB8" w:rsidP="003D5FB8">
      <w:pPr>
        <w:shd w:val="clear" w:color="auto" w:fill="FFFFFF"/>
        <w:tabs>
          <w:tab w:val="left" w:pos="993"/>
        </w:tabs>
        <w:spacing w:line="360" w:lineRule="auto"/>
        <w:ind w:right="-1" w:firstLine="698"/>
        <w:jc w:val="both"/>
        <w:rPr>
          <w:sz w:val="28"/>
          <w:szCs w:val="28"/>
        </w:rPr>
      </w:pPr>
      <w:r>
        <w:rPr>
          <w:sz w:val="28"/>
          <w:szCs w:val="28"/>
        </w:rPr>
        <w:tab/>
        <w:t>- территориального отдела № 9</w:t>
      </w:r>
      <w:r w:rsidRPr="00A436DB">
        <w:rPr>
          <w:sz w:val="28"/>
          <w:szCs w:val="28"/>
        </w:rPr>
        <w:t>;</w:t>
      </w:r>
    </w:p>
    <w:p w:rsidR="003D5FB8" w:rsidRPr="009F2EFA" w:rsidRDefault="003D5FB8" w:rsidP="003D5FB8">
      <w:pPr>
        <w:shd w:val="clear" w:color="auto" w:fill="FFFFFF"/>
        <w:spacing w:line="360" w:lineRule="auto"/>
        <w:ind w:right="10" w:firstLine="698"/>
        <w:jc w:val="both"/>
        <w:rPr>
          <w:color w:val="000000"/>
          <w:spacing w:val="-1"/>
          <w:sz w:val="28"/>
          <w:szCs w:val="28"/>
        </w:rPr>
      </w:pPr>
      <w:r w:rsidRPr="00A72E91">
        <w:rPr>
          <w:color w:val="000000"/>
          <w:spacing w:val="-1"/>
          <w:sz w:val="28"/>
          <w:szCs w:val="28"/>
        </w:rPr>
        <w:t xml:space="preserve">    </w:t>
      </w:r>
      <w:r>
        <w:rPr>
          <w:color w:val="000000"/>
          <w:spacing w:val="-1"/>
          <w:sz w:val="28"/>
          <w:szCs w:val="28"/>
        </w:rPr>
        <w:t xml:space="preserve">- территориального отдела № </w:t>
      </w:r>
      <w:r w:rsidRPr="00A72E91">
        <w:rPr>
          <w:color w:val="000000"/>
          <w:spacing w:val="-1"/>
          <w:sz w:val="28"/>
          <w:szCs w:val="28"/>
        </w:rPr>
        <w:t>10</w:t>
      </w:r>
      <w:r w:rsidRPr="009F2EFA">
        <w:rPr>
          <w:color w:val="000000"/>
          <w:spacing w:val="-1"/>
          <w:sz w:val="28"/>
          <w:szCs w:val="28"/>
        </w:rPr>
        <w:t>;</w:t>
      </w:r>
    </w:p>
    <w:p w:rsidR="003D5FB8" w:rsidRPr="00CA0B4D" w:rsidRDefault="003D5FB8" w:rsidP="003D5FB8">
      <w:pPr>
        <w:shd w:val="clear" w:color="auto" w:fill="FFFFFF"/>
        <w:spacing w:line="360" w:lineRule="auto"/>
        <w:ind w:right="10" w:firstLine="698"/>
        <w:jc w:val="both"/>
        <w:rPr>
          <w:color w:val="000000"/>
          <w:spacing w:val="-1"/>
          <w:sz w:val="28"/>
          <w:szCs w:val="28"/>
        </w:rPr>
      </w:pPr>
      <w:r w:rsidRPr="00A72E91">
        <w:rPr>
          <w:color w:val="000000"/>
          <w:spacing w:val="-1"/>
          <w:sz w:val="28"/>
          <w:szCs w:val="28"/>
        </w:rPr>
        <w:t xml:space="preserve">    </w:t>
      </w:r>
      <w:r>
        <w:rPr>
          <w:color w:val="000000"/>
          <w:spacing w:val="-1"/>
          <w:sz w:val="28"/>
          <w:szCs w:val="28"/>
        </w:rPr>
        <w:t xml:space="preserve">- территориального отдела № </w:t>
      </w:r>
      <w:r w:rsidRPr="00A72E91">
        <w:rPr>
          <w:color w:val="000000"/>
          <w:spacing w:val="-1"/>
          <w:sz w:val="28"/>
          <w:szCs w:val="28"/>
        </w:rPr>
        <w:t>12</w:t>
      </w:r>
      <w:r>
        <w:rPr>
          <w:color w:val="000000"/>
          <w:spacing w:val="-1"/>
          <w:sz w:val="28"/>
          <w:szCs w:val="28"/>
        </w:rPr>
        <w:t>.</w:t>
      </w:r>
    </w:p>
    <w:p w:rsidR="003D5FB8" w:rsidRPr="009318F6" w:rsidRDefault="003D5FB8" w:rsidP="003D5FB8">
      <w:pPr>
        <w:shd w:val="clear" w:color="auto" w:fill="FFFFFF"/>
        <w:tabs>
          <w:tab w:val="left" w:pos="0"/>
        </w:tabs>
        <w:spacing w:line="360" w:lineRule="auto"/>
        <w:ind w:right="-1" w:firstLine="698"/>
        <w:jc w:val="both"/>
        <w:rPr>
          <w:sz w:val="28"/>
          <w:szCs w:val="28"/>
        </w:rPr>
      </w:pPr>
      <w:r>
        <w:rPr>
          <w:sz w:val="28"/>
          <w:szCs w:val="28"/>
        </w:rPr>
        <w:tab/>
      </w:r>
      <w:r w:rsidRPr="009318F6">
        <w:rPr>
          <w:sz w:val="28"/>
          <w:szCs w:val="28"/>
        </w:rPr>
        <w:t>Осуществляет координацию и контроль деятельности территориальных отделов Управления по курируемым направлениям деятельности.</w:t>
      </w:r>
    </w:p>
    <w:p w:rsidR="003D5FB8" w:rsidRPr="008B65B7" w:rsidRDefault="003D5FB8" w:rsidP="003D5FB8">
      <w:pPr>
        <w:shd w:val="clear" w:color="auto" w:fill="FFFFFF"/>
        <w:spacing w:line="360" w:lineRule="auto"/>
        <w:ind w:firstLine="698"/>
        <w:jc w:val="both"/>
        <w:rPr>
          <w:sz w:val="28"/>
          <w:szCs w:val="28"/>
        </w:rPr>
      </w:pPr>
      <w:r>
        <w:rPr>
          <w:color w:val="000000"/>
          <w:spacing w:val="-2"/>
          <w:sz w:val="28"/>
          <w:szCs w:val="28"/>
        </w:rPr>
        <w:lastRenderedPageBreak/>
        <w:t>Осуществляет рассмотрение дел об административных правонарушениях в Управлении.</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9318F6">
        <w:rPr>
          <w:sz w:val="28"/>
          <w:szCs w:val="28"/>
        </w:rPr>
        <w:t>При осуществлении возложенных полномочий:</w:t>
      </w:r>
    </w:p>
    <w:p w:rsidR="003D5FB8" w:rsidRDefault="003D5FB8" w:rsidP="003D5FB8">
      <w:pPr>
        <w:shd w:val="clear" w:color="auto" w:fill="FFFFFF"/>
        <w:spacing w:line="360" w:lineRule="auto"/>
        <w:ind w:firstLine="698"/>
        <w:jc w:val="both"/>
        <w:rPr>
          <w:sz w:val="28"/>
          <w:szCs w:val="28"/>
        </w:rPr>
      </w:pPr>
      <w:r>
        <w:rPr>
          <w:color w:val="000000"/>
          <w:spacing w:val="5"/>
          <w:sz w:val="28"/>
          <w:szCs w:val="28"/>
        </w:rPr>
        <w:t xml:space="preserve">- взаимодействует по вопросам, отнесенным к её компетенции с подразделениями </w:t>
      </w:r>
      <w:r>
        <w:rPr>
          <w:color w:val="000000"/>
          <w:spacing w:val="4"/>
          <w:sz w:val="28"/>
          <w:szCs w:val="28"/>
        </w:rPr>
        <w:t xml:space="preserve">Банка России и кредитными учреждениями </w:t>
      </w:r>
      <w:r>
        <w:rPr>
          <w:color w:val="000000"/>
          <w:spacing w:val="-1"/>
          <w:sz w:val="28"/>
          <w:szCs w:val="28"/>
        </w:rPr>
        <w:t>Астраханской области</w:t>
      </w:r>
      <w:r>
        <w:rPr>
          <w:color w:val="000000"/>
          <w:spacing w:val="4"/>
          <w:sz w:val="28"/>
          <w:szCs w:val="28"/>
        </w:rPr>
        <w:t xml:space="preserve">, Федеральным казначейством, Межрегиональными операционным управлением Федерального казначейства, </w:t>
      </w:r>
      <w:r>
        <w:rPr>
          <w:color w:val="000000"/>
          <w:spacing w:val="6"/>
          <w:sz w:val="28"/>
          <w:szCs w:val="28"/>
        </w:rPr>
        <w:t xml:space="preserve">Министерством финансов Астраханской области, другими органами государственной </w:t>
      </w:r>
      <w:r>
        <w:rPr>
          <w:color w:val="000000"/>
          <w:sz w:val="28"/>
          <w:szCs w:val="28"/>
        </w:rPr>
        <w:t xml:space="preserve">власти, органами местного самоуправления, территориальными отделами Управления, организациями, </w:t>
      </w:r>
      <w:r>
        <w:rPr>
          <w:color w:val="000000"/>
          <w:spacing w:val="-3"/>
          <w:sz w:val="28"/>
          <w:szCs w:val="28"/>
        </w:rPr>
        <w:t>гражданами;</w:t>
      </w:r>
    </w:p>
    <w:p w:rsidR="003D5FB8" w:rsidRDefault="003D5FB8" w:rsidP="003D5FB8">
      <w:pPr>
        <w:shd w:val="clear" w:color="auto" w:fill="FFFFFF"/>
        <w:tabs>
          <w:tab w:val="left" w:pos="993"/>
        </w:tabs>
        <w:spacing w:line="360" w:lineRule="auto"/>
        <w:ind w:right="-1" w:firstLine="698"/>
        <w:jc w:val="both"/>
        <w:rPr>
          <w:sz w:val="28"/>
          <w:szCs w:val="28"/>
        </w:rPr>
      </w:pPr>
      <w:r>
        <w:rPr>
          <w:sz w:val="28"/>
          <w:szCs w:val="28"/>
        </w:rPr>
        <w:tab/>
        <w:t xml:space="preserve">- </w:t>
      </w:r>
      <w:r w:rsidRPr="009318F6">
        <w:rPr>
          <w:sz w:val="28"/>
          <w:szCs w:val="28"/>
        </w:rPr>
        <w:t>дает поручения начальникам курируемых отделов, и контролирует их исполнение;</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9A2341">
        <w:rPr>
          <w:sz w:val="28"/>
          <w:szCs w:val="28"/>
        </w:rPr>
        <w:t>- проводит совещания с представителями органов государственной власти, подразделениями Банка Р</w:t>
      </w:r>
      <w:r>
        <w:rPr>
          <w:sz w:val="28"/>
          <w:szCs w:val="28"/>
        </w:rPr>
        <w:t xml:space="preserve">оссии, кредитными учреждениями </w:t>
      </w:r>
      <w:r w:rsidRPr="009A2341">
        <w:rPr>
          <w:sz w:val="28"/>
          <w:szCs w:val="28"/>
        </w:rPr>
        <w:t xml:space="preserve">Астраханской области, Министерством финансов Астраханской области, участниками и </w:t>
      </w:r>
      <w:proofErr w:type="spellStart"/>
      <w:r w:rsidRPr="009A2341">
        <w:rPr>
          <w:sz w:val="28"/>
          <w:szCs w:val="28"/>
        </w:rPr>
        <w:t>неучастниками</w:t>
      </w:r>
      <w:proofErr w:type="spellEnd"/>
      <w:r w:rsidRPr="009A2341">
        <w:rPr>
          <w:sz w:val="28"/>
          <w:szCs w:val="28"/>
        </w:rPr>
        <w:t xml:space="preserve"> бюджетного процесса, участниками системы казначейских платежей, органами местного самоуправления в соответствии с возложенными полномочиями;</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tab/>
        <w:t xml:space="preserve">- </w:t>
      </w:r>
      <w:r w:rsidRPr="009318F6">
        <w:rPr>
          <w:sz w:val="28"/>
          <w:szCs w:val="28"/>
        </w:rPr>
        <w:t>рассматривает поступившие в Управление обращения и другие документы в соответствии с возложенными полномочиями;</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tab/>
        <w:t xml:space="preserve">- </w:t>
      </w:r>
      <w:r w:rsidRPr="009318F6">
        <w:rPr>
          <w:sz w:val="28"/>
          <w:szCs w:val="28"/>
        </w:rPr>
        <w:t>рассматривает и визирует проекты документов, представленных на подпись руководителю Управления, в соответствии с возложенными полномочиями.</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9318F6">
        <w:rPr>
          <w:sz w:val="28"/>
          <w:szCs w:val="28"/>
        </w:rPr>
        <w:t>а) подписывает:</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9318F6">
        <w:rPr>
          <w:sz w:val="28"/>
          <w:szCs w:val="28"/>
        </w:rPr>
        <w:t>- письма, телеграммы, информацию и отчеты в соответствующие структурные подразделения Федерального казначейства от имени Управления, а также в адрес органов государственной власти, юридических и физических лиц, подготовленные курируемыми отделами в рамках осуществления этими отделами своих полномочий;</w:t>
      </w:r>
    </w:p>
    <w:p w:rsidR="003D5FB8"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9318F6">
        <w:rPr>
          <w:sz w:val="28"/>
          <w:szCs w:val="28"/>
        </w:rPr>
        <w:t>- документы, образующиеся в ходе исполнения судебных актов и решений налоговых органов;</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lastRenderedPageBreak/>
        <w:tab/>
      </w:r>
      <w:r w:rsidRPr="00284A36">
        <w:rPr>
          <w:sz w:val="28"/>
          <w:szCs w:val="28"/>
        </w:rPr>
        <w:t>- документы, сформированные в рамках реализации полномочий по осуществлению казначейского мониторинга;</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9318F6">
        <w:rPr>
          <w:sz w:val="28"/>
          <w:szCs w:val="28"/>
        </w:rPr>
        <w:t>- платежные документы на списание денежных средств со счетов Управления, открытых в подразделениях Банка России и кредитных учреждениях;</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9A2341">
        <w:rPr>
          <w:sz w:val="28"/>
          <w:szCs w:val="28"/>
        </w:rPr>
        <w:t>- заявку на сдачу (получение) наличных денег;</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9318F6">
        <w:rPr>
          <w:sz w:val="28"/>
          <w:szCs w:val="28"/>
        </w:rPr>
        <w:t>- акты приемки-передачи показателей лицевых счетов;</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tab/>
      </w:r>
      <w:r w:rsidRPr="009318F6">
        <w:rPr>
          <w:sz w:val="28"/>
          <w:szCs w:val="28"/>
        </w:rPr>
        <w:t>- заявление на открытие (закрытие, переоформление) лицевого счета;</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 иные документы, если такие полномочия предоставлены соответствующим приказом Управления.</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б) согласовывает:</w:t>
      </w:r>
    </w:p>
    <w:p w:rsidR="003D5FB8"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 xml:space="preserve">- </w:t>
      </w:r>
      <w:r>
        <w:rPr>
          <w:sz w:val="28"/>
          <w:szCs w:val="28"/>
        </w:rPr>
        <w:t xml:space="preserve">информацию в Федеральное казначейство, иные органы государственной власти </w:t>
      </w:r>
      <w:r w:rsidRPr="009318F6">
        <w:rPr>
          <w:sz w:val="28"/>
          <w:szCs w:val="28"/>
        </w:rPr>
        <w:t>по вопросам</w:t>
      </w:r>
      <w:r>
        <w:rPr>
          <w:sz w:val="28"/>
          <w:szCs w:val="28"/>
        </w:rPr>
        <w:t>, отнесенным к компетенции</w:t>
      </w:r>
      <w:r w:rsidRPr="009318F6">
        <w:rPr>
          <w:sz w:val="28"/>
          <w:szCs w:val="28"/>
        </w:rPr>
        <w:t xml:space="preserve"> </w:t>
      </w:r>
      <w:r>
        <w:rPr>
          <w:sz w:val="28"/>
          <w:szCs w:val="28"/>
        </w:rPr>
        <w:t>курируемых отделов;</w:t>
      </w:r>
      <w:r w:rsidRPr="009318F6">
        <w:rPr>
          <w:sz w:val="28"/>
          <w:szCs w:val="28"/>
        </w:rPr>
        <w:t xml:space="preserve"> </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 должностные регламенты сотрудников курируемых отделов;</w:t>
      </w:r>
    </w:p>
    <w:p w:rsidR="003D5FB8" w:rsidRPr="009318F6" w:rsidRDefault="003D5FB8" w:rsidP="003D5FB8">
      <w:pPr>
        <w:shd w:val="clear" w:color="auto" w:fill="FFFFFF"/>
        <w:tabs>
          <w:tab w:val="left" w:pos="993"/>
        </w:tabs>
        <w:spacing w:line="360" w:lineRule="auto"/>
        <w:ind w:right="-1" w:firstLine="698"/>
        <w:jc w:val="both"/>
        <w:rPr>
          <w:sz w:val="28"/>
          <w:szCs w:val="28"/>
        </w:rPr>
      </w:pPr>
      <w:r>
        <w:rPr>
          <w:sz w:val="28"/>
          <w:szCs w:val="28"/>
        </w:rPr>
        <w:t xml:space="preserve">- </w:t>
      </w:r>
      <w:r w:rsidRPr="009318F6">
        <w:rPr>
          <w:sz w:val="28"/>
          <w:szCs w:val="28"/>
        </w:rPr>
        <w:t>отзывы об исполнении гражданским служащим должностных обязанностей за аттестационный период, утверждаемые руководителем Управления курируемых отделов;</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  отзывы об уровне знаний, навыков и умений (профессиональном уровне) гражданских служащих курируемых отделов;</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 представление отпусков сотрудникам курируемых отделов;</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 положения курируемых отделов;</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 проекты приказов, писем, служебные записки, подготовленные курируемыми отделами;</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 служебные записки, касающиеся координации деятельности курируемых отделов.</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в) утверждает:</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 xml:space="preserve">- планы деятельности курируемых </w:t>
      </w:r>
      <w:r>
        <w:rPr>
          <w:sz w:val="28"/>
          <w:szCs w:val="28"/>
        </w:rPr>
        <w:t xml:space="preserve">отделов </w:t>
      </w:r>
      <w:r w:rsidRPr="009318F6">
        <w:rPr>
          <w:sz w:val="28"/>
          <w:szCs w:val="28"/>
        </w:rPr>
        <w:t>Управления, и внесение в них изменений;</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 реестры внутренних рисков курируемых отделов на очередной календарный год;</w:t>
      </w:r>
    </w:p>
    <w:p w:rsidR="003D5FB8" w:rsidRPr="009318F6"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t>- отчет о результатах управления внутренними рисками курируемых отделов;</w:t>
      </w:r>
    </w:p>
    <w:p w:rsidR="003D5FB8" w:rsidRDefault="003D5FB8" w:rsidP="003D5FB8">
      <w:pPr>
        <w:shd w:val="clear" w:color="auto" w:fill="FFFFFF"/>
        <w:tabs>
          <w:tab w:val="left" w:pos="993"/>
        </w:tabs>
        <w:spacing w:line="360" w:lineRule="auto"/>
        <w:ind w:right="-1" w:firstLine="698"/>
        <w:jc w:val="both"/>
        <w:rPr>
          <w:sz w:val="28"/>
          <w:szCs w:val="28"/>
        </w:rPr>
      </w:pPr>
      <w:r w:rsidRPr="009318F6">
        <w:rPr>
          <w:sz w:val="28"/>
          <w:szCs w:val="28"/>
        </w:rPr>
        <w:lastRenderedPageBreak/>
        <w:t>- карты внутреннего контроля курируемых отдел</w:t>
      </w:r>
      <w:r>
        <w:rPr>
          <w:sz w:val="28"/>
          <w:szCs w:val="28"/>
        </w:rPr>
        <w:t>ов на очередной календарный год</w:t>
      </w:r>
      <w:r w:rsidRPr="002A7974">
        <w:rPr>
          <w:sz w:val="28"/>
          <w:szCs w:val="28"/>
        </w:rPr>
        <w:t>.</w:t>
      </w:r>
    </w:p>
    <w:p w:rsidR="003D5FB8" w:rsidRDefault="003D5FB8" w:rsidP="003D5FB8">
      <w:pPr>
        <w:shd w:val="clear" w:color="auto" w:fill="FFFFFF"/>
        <w:tabs>
          <w:tab w:val="left" w:pos="993"/>
        </w:tabs>
        <w:spacing w:line="360" w:lineRule="auto"/>
        <w:ind w:right="-1" w:firstLine="698"/>
        <w:jc w:val="both"/>
        <w:rPr>
          <w:sz w:val="28"/>
          <w:szCs w:val="28"/>
        </w:rPr>
      </w:pP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b/>
          <w:sz w:val="28"/>
          <w:szCs w:val="28"/>
        </w:rPr>
        <w:t>Временно исполняющая обязанности заместителя руководителя Гордиенко Марина Валерьевна</w:t>
      </w:r>
      <w:r w:rsidRPr="00166F3A">
        <w:rPr>
          <w:sz w:val="28"/>
          <w:szCs w:val="28"/>
        </w:rPr>
        <w:t xml:space="preserve"> координирует вопросы и обеспечивает методическое руководство и организацию осуществления:</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бюджетного и казначейского учета в Управлении и формирование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по операциям системы казначейских платежей;</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электронных расчетов в системе банковских расчетов между Управлением и учреждениями Банка России и кредитными организациями, обеспечения функционирования единого казначейского счета в части счета, открытого Управлению в учреждении Банка России, координации действий структурных подразделений Управления при осуществлении операций на счетах, открытых Управлению в учреждении Банка России и кредитных организациях;</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установленных функций по кассовому обслуживанию исполнения бюджета Астраханской области (местных бюджетов), бюджета территориального фонда обязательного медицинского страхования Астраханской области, бюджетов государственных внебюджетных фондов Российской Федерации.</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Координирует вопросы контроля за выполнением распоряжений и поручений руководства Федерального казначейства, руководителя Управления, исполнительской дисциплины, рассмотрение обращений граждан.</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Непосредственно курирует и контролирует деятельность:</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операционного отдела;</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отдела кассового обслуживания исполнения бюджетов;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отдела бюджетного учета и отчетности по операциям бюджетов.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Осуществляет координацию и контроль деятельности территориальных отделов Управления по курируемым направлениям деятельности.</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lastRenderedPageBreak/>
        <w:t>При осуществлении возложенных полномочий:</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взаимодействует по вопросам, отнесенным к её компетенции с подразделениями Банка России и кредитными учреждениями Астраханской области, Федеральным казначейством, Межрегиональными операционным управлением Федерального казначейства, Министерством финансов Астраханской области, другими органами государственной власти, органами местного самоуправления, территориальными отделами Управления, организациями, гражданами;</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дает поручения начальникам курируемых отделов и контролирует их исполнение;</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xml:space="preserve">- проводит совещания с представителями органов государственной власти, подразделениями Банка России, кредитными учреждениями Астраханской области, Министерством финансов Астраханской области, участниками и </w:t>
      </w:r>
      <w:proofErr w:type="spellStart"/>
      <w:r w:rsidRPr="00166F3A">
        <w:rPr>
          <w:sz w:val="28"/>
          <w:szCs w:val="28"/>
        </w:rPr>
        <w:t>неучастниками</w:t>
      </w:r>
      <w:proofErr w:type="spellEnd"/>
      <w:r w:rsidRPr="00166F3A">
        <w:rPr>
          <w:sz w:val="28"/>
          <w:szCs w:val="28"/>
        </w:rPr>
        <w:t xml:space="preserve"> бюджетного процесса, участниками системы казначейских платежей, органами местного самоуправления в соответствии с возложенными полномочиями;</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рассматривает поступившие в Управление обращения и другие документы в соответствии с возложенными полномочиями;</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рассматривает и визирует проекты документов, представляемых на подпись руководителю Управления, в соответствии с возложенными полномочиями.</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а) подписывает:</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письма, телеграммы, информацию и отчеты в соответствующие структурные подразделения Федерального казначейства от имени Управления, а также в адрес органов государственной власти, юридических и физических лиц, подготовленные курируемыми отделами в рамках осуществления этими отделами своих полномочий;</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документы, образующиеся в ходе исполнения судебных актов и решений налоговых органов;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документы, сформированные в рамках реализации полномочий по осуществлению казначейского мониторинга;</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платежные документы на списание денежных средств со счетов Управления, открытых в подразделениях Банка России и кредитных учреждениях;</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заявку на сдачу (получение) наличных денег;</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lastRenderedPageBreak/>
        <w:t>- акты приемки-передачи показателей лицевых счетов;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заявление на открытие (закрытие, переоформление) лицевого счета;</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заявки на включение, исключение, изменение реквизитов участника бюджетного процесса в Сводный реестр;</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заявления на получение денежных чековых книжек, денежные чеки на выдачу наличных денежных средств, заявления на получение карт, Реестр на выпуск карт, Журнал регистрации бланков денежных чековых книжек;</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xml:space="preserve">- консолидированные заявки (дополнительные Консолидированные заявки) на перечисление денежных средств с отдельного счета федерального бюджета, открытого в Межрегиональном операционном управлении Федерального казначейства, на счета Управления для осуществления казначейских платежей; </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заявки на средства федерального бюджета для предоставления субъекту Российской Федерации (муниципальному образованию) бюджетного кредита на пополнение остатка средств на едином счете бюджета;</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отчетность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отчетность по операциям системы казначейских платежей;</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иные документы, если такие полномочия предоставлены соответствующим приказом Управления.</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б) согласовывает:</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информацию в Федеральное казначейство, иные органы государственной власти по вопросам, отнесенным к компетенции курируемых отделов;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проект порядка и условий обмена информацией между Министерством финансов Астраханской области и Управлением при казначейском обслуживании исполнения бюджетов;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должностные регламенты сотрудников курируемых отделов;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lastRenderedPageBreak/>
        <w:t>-  отзывы об исполнении гражданским служащим должностных обязанностей за аттестационный период, утвержденный руководителем управления курируемых отделов;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отзывы об уровне знаний, навыков и умений (профессиональном уровне) гражданских служащих курируемых отделов;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представление отпусков сотрудникам курируемых отделов;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положения курируемых отделов;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проекты приказов, писем, служебные записки, подготовленные курируемыми отделами;</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служебные записки, касающиеся координации деятельности курируемых отделов.</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в) утверждает:</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планы деятельности курируемых отделов Управления, и внесение в них изменений;</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реестры внутренних рисков курируемых отделов на очередной календарный год;</w:t>
      </w:r>
    </w:p>
    <w:p w:rsidR="003D5FB8" w:rsidRPr="00166F3A"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отчет о результатах управления внутренними рисками курируемых отделов;</w:t>
      </w:r>
    </w:p>
    <w:p w:rsidR="003D5FB8"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 карты внутреннего контроля курируемых отделов на очередной календарный год.</w:t>
      </w:r>
    </w:p>
    <w:p w:rsidR="003D5FB8" w:rsidRDefault="003D5FB8" w:rsidP="003D5FB8">
      <w:pPr>
        <w:shd w:val="clear" w:color="auto" w:fill="FFFFFF"/>
        <w:tabs>
          <w:tab w:val="left" w:pos="993"/>
        </w:tabs>
        <w:spacing w:line="360" w:lineRule="auto"/>
        <w:ind w:left="5" w:right="-1" w:firstLine="698"/>
        <w:jc w:val="both"/>
        <w:rPr>
          <w:sz w:val="28"/>
          <w:szCs w:val="28"/>
        </w:rPr>
      </w:pPr>
    </w:p>
    <w:p w:rsidR="003D5FB8" w:rsidRDefault="003D5FB8" w:rsidP="003D5FB8">
      <w:pPr>
        <w:shd w:val="clear" w:color="auto" w:fill="FFFFFF"/>
        <w:tabs>
          <w:tab w:val="left" w:pos="993"/>
        </w:tabs>
        <w:spacing w:line="360" w:lineRule="auto"/>
        <w:ind w:left="5" w:right="-1" w:firstLine="698"/>
        <w:jc w:val="both"/>
        <w:rPr>
          <w:sz w:val="28"/>
          <w:szCs w:val="28"/>
        </w:rPr>
      </w:pPr>
      <w:r w:rsidRPr="00166F3A">
        <w:rPr>
          <w:sz w:val="28"/>
          <w:szCs w:val="28"/>
        </w:rPr>
        <w:t>Заместители руководителя</w:t>
      </w:r>
      <w:r>
        <w:rPr>
          <w:sz w:val="28"/>
          <w:szCs w:val="28"/>
        </w:rPr>
        <w:t xml:space="preserve"> (временно исполняющая </w:t>
      </w:r>
      <w:r w:rsidRPr="00166F3A">
        <w:rPr>
          <w:sz w:val="28"/>
          <w:szCs w:val="28"/>
        </w:rPr>
        <w:t>обязанности заместителя руководителя Управления</w:t>
      </w:r>
      <w:r>
        <w:rPr>
          <w:sz w:val="28"/>
          <w:szCs w:val="28"/>
        </w:rPr>
        <w:t xml:space="preserve">) </w:t>
      </w:r>
      <w:r w:rsidRPr="00166F3A">
        <w:rPr>
          <w:sz w:val="28"/>
          <w:szCs w:val="28"/>
        </w:rPr>
        <w:t>осуществляют иные полномочия, установленные законодательством Российской Федерации, предусмотренные должностным регламентом, Регламентом Управления, приказами федерального казначейства и Управления и поручениями руководителя Управления.</w:t>
      </w:r>
    </w:p>
    <w:p w:rsidR="003D5FB8" w:rsidRDefault="003D5FB8" w:rsidP="003D5FB8">
      <w:pPr>
        <w:shd w:val="clear" w:color="auto" w:fill="FFFFFF"/>
        <w:tabs>
          <w:tab w:val="left" w:pos="993"/>
        </w:tabs>
        <w:spacing w:line="360" w:lineRule="auto"/>
        <w:ind w:left="5" w:right="-1" w:firstLine="698"/>
        <w:jc w:val="both"/>
        <w:rPr>
          <w:sz w:val="28"/>
          <w:szCs w:val="28"/>
        </w:rPr>
      </w:pPr>
    </w:p>
    <w:p w:rsidR="003D5FB8" w:rsidRDefault="003D5FB8" w:rsidP="003D5FB8">
      <w:pPr>
        <w:shd w:val="clear" w:color="auto" w:fill="FFFFFF"/>
        <w:spacing w:before="67" w:line="360" w:lineRule="auto"/>
        <w:ind w:left="5" w:right="-1" w:firstLine="698"/>
        <w:jc w:val="center"/>
        <w:rPr>
          <w:b/>
          <w:bCs/>
          <w:color w:val="000000"/>
          <w:sz w:val="28"/>
          <w:szCs w:val="28"/>
        </w:rPr>
      </w:pPr>
      <w:r>
        <w:rPr>
          <w:b/>
          <w:bCs/>
          <w:color w:val="000000"/>
          <w:sz w:val="28"/>
          <w:szCs w:val="28"/>
          <w:lang w:val="en-US"/>
        </w:rPr>
        <w:t>III</w:t>
      </w:r>
      <w:r>
        <w:rPr>
          <w:b/>
          <w:bCs/>
          <w:color w:val="000000"/>
          <w:sz w:val="28"/>
          <w:szCs w:val="28"/>
        </w:rPr>
        <w:t>.Порядок временного исполнения обязанностей руководителя Управления Федерального казначейства по Астраханской области</w:t>
      </w:r>
    </w:p>
    <w:p w:rsidR="003D5FB8" w:rsidRDefault="003D5FB8" w:rsidP="003D5FB8">
      <w:pPr>
        <w:shd w:val="clear" w:color="auto" w:fill="FFFFFF"/>
        <w:spacing w:before="322" w:line="360" w:lineRule="auto"/>
        <w:ind w:left="5" w:right="-1" w:firstLine="698"/>
        <w:jc w:val="both"/>
        <w:rPr>
          <w:color w:val="000000"/>
          <w:spacing w:val="5"/>
          <w:sz w:val="28"/>
          <w:szCs w:val="28"/>
        </w:rPr>
      </w:pPr>
      <w:r>
        <w:rPr>
          <w:color w:val="000000"/>
          <w:spacing w:val="5"/>
          <w:sz w:val="28"/>
          <w:szCs w:val="28"/>
        </w:rPr>
        <w:lastRenderedPageBreak/>
        <w:t xml:space="preserve">На период временного отсутствия в связи с отпуском, командировкой, временной нетрудоспособностью руководителя Управления его обязанности исполняет один из заместителей руководителя Управления в соответствии с приказом </w:t>
      </w:r>
      <w:r w:rsidRPr="00911121">
        <w:rPr>
          <w:color w:val="000000"/>
          <w:sz w:val="28"/>
          <w:szCs w:val="28"/>
        </w:rPr>
        <w:t>руководителя Управления</w:t>
      </w:r>
      <w:r>
        <w:rPr>
          <w:color w:val="000000"/>
          <w:sz w:val="28"/>
          <w:szCs w:val="28"/>
        </w:rPr>
        <w:t>.</w:t>
      </w:r>
    </w:p>
    <w:p w:rsidR="003D5FB8" w:rsidRPr="00025D6D" w:rsidRDefault="003D5FB8" w:rsidP="003D5FB8">
      <w:pPr>
        <w:shd w:val="clear" w:color="auto" w:fill="FFFFFF"/>
        <w:spacing w:before="322" w:line="360" w:lineRule="auto"/>
        <w:ind w:left="5" w:right="-1" w:firstLine="698"/>
        <w:jc w:val="center"/>
        <w:rPr>
          <w:b/>
          <w:bCs/>
          <w:color w:val="000000"/>
          <w:sz w:val="28"/>
          <w:szCs w:val="28"/>
        </w:rPr>
      </w:pPr>
      <w:r w:rsidRPr="00025D6D">
        <w:rPr>
          <w:b/>
          <w:color w:val="000000"/>
          <w:spacing w:val="5"/>
          <w:sz w:val="28"/>
          <w:szCs w:val="28"/>
          <w:lang w:val="en-US"/>
        </w:rPr>
        <w:t>IV</w:t>
      </w:r>
      <w:r w:rsidRPr="00025D6D">
        <w:rPr>
          <w:b/>
          <w:color w:val="000000"/>
          <w:spacing w:val="5"/>
          <w:sz w:val="28"/>
          <w:szCs w:val="28"/>
        </w:rPr>
        <w:t>.</w:t>
      </w:r>
      <w:r>
        <w:rPr>
          <w:color w:val="000000"/>
          <w:spacing w:val="5"/>
          <w:sz w:val="28"/>
          <w:szCs w:val="28"/>
        </w:rPr>
        <w:t xml:space="preserve"> </w:t>
      </w:r>
      <w:r>
        <w:rPr>
          <w:b/>
          <w:bCs/>
          <w:color w:val="000000"/>
          <w:sz w:val="28"/>
          <w:szCs w:val="28"/>
        </w:rPr>
        <w:t>Порядок временного исполнения обязанностей заместителей руководителя Управления Федерального казначейства по Астраханской области</w:t>
      </w:r>
    </w:p>
    <w:p w:rsidR="003D5FB8" w:rsidRDefault="003D5FB8" w:rsidP="003D5FB8">
      <w:pPr>
        <w:shd w:val="clear" w:color="auto" w:fill="FFFFFF"/>
        <w:spacing w:before="322" w:line="360" w:lineRule="auto"/>
        <w:ind w:left="5" w:right="-1" w:firstLine="698"/>
        <w:jc w:val="both"/>
        <w:rPr>
          <w:color w:val="000000"/>
          <w:spacing w:val="-2"/>
          <w:sz w:val="28"/>
          <w:szCs w:val="28"/>
        </w:rPr>
      </w:pPr>
      <w:r w:rsidRPr="00025D6D">
        <w:rPr>
          <w:color w:val="000000"/>
          <w:spacing w:val="5"/>
          <w:sz w:val="28"/>
          <w:szCs w:val="28"/>
        </w:rPr>
        <w:t xml:space="preserve">На период временного отсутствия </w:t>
      </w:r>
      <w:r>
        <w:rPr>
          <w:color w:val="000000"/>
          <w:spacing w:val="5"/>
          <w:sz w:val="28"/>
          <w:szCs w:val="28"/>
        </w:rPr>
        <w:t xml:space="preserve">заместителей руководителя Управления полномочия, закрепленные </w:t>
      </w:r>
      <w:r>
        <w:rPr>
          <w:color w:val="000000"/>
          <w:spacing w:val="-2"/>
          <w:sz w:val="28"/>
          <w:szCs w:val="28"/>
        </w:rPr>
        <w:t>распределением обязанностей за:</w:t>
      </w:r>
    </w:p>
    <w:p w:rsidR="003D5FB8" w:rsidRDefault="003D5FB8" w:rsidP="003D5FB8">
      <w:pPr>
        <w:shd w:val="clear" w:color="auto" w:fill="FFFFFF"/>
        <w:tabs>
          <w:tab w:val="left" w:pos="2774"/>
        </w:tabs>
        <w:spacing w:line="360" w:lineRule="auto"/>
        <w:ind w:right="-1" w:firstLine="698"/>
        <w:jc w:val="both"/>
        <w:rPr>
          <w:sz w:val="28"/>
          <w:szCs w:val="28"/>
        </w:rPr>
      </w:pPr>
      <w:r>
        <w:rPr>
          <w:b/>
          <w:bCs/>
          <w:color w:val="000000"/>
          <w:spacing w:val="-5"/>
          <w:sz w:val="28"/>
          <w:szCs w:val="28"/>
        </w:rPr>
        <w:t xml:space="preserve">Д.М. </w:t>
      </w:r>
      <w:proofErr w:type="spellStart"/>
      <w:r>
        <w:rPr>
          <w:b/>
          <w:bCs/>
          <w:color w:val="000000"/>
          <w:spacing w:val="-5"/>
          <w:sz w:val="28"/>
          <w:szCs w:val="28"/>
        </w:rPr>
        <w:t>Поташовым</w:t>
      </w:r>
      <w:proofErr w:type="spellEnd"/>
      <w:r>
        <w:rPr>
          <w:b/>
          <w:bCs/>
          <w:color w:val="000000"/>
          <w:spacing w:val="-5"/>
          <w:sz w:val="28"/>
          <w:szCs w:val="28"/>
        </w:rPr>
        <w:t xml:space="preserve">, </w:t>
      </w:r>
      <w:r>
        <w:rPr>
          <w:color w:val="000000"/>
          <w:spacing w:val="1"/>
          <w:sz w:val="28"/>
          <w:szCs w:val="28"/>
        </w:rPr>
        <w:t xml:space="preserve">осуществляет </w:t>
      </w:r>
      <w:r>
        <w:rPr>
          <w:b/>
          <w:bCs/>
          <w:color w:val="000000"/>
          <w:spacing w:val="1"/>
          <w:sz w:val="28"/>
          <w:szCs w:val="28"/>
        </w:rPr>
        <w:t>И.В. Солина;</w:t>
      </w:r>
    </w:p>
    <w:p w:rsidR="003D5FB8" w:rsidRDefault="003D5FB8" w:rsidP="003D5FB8">
      <w:pPr>
        <w:shd w:val="clear" w:color="auto" w:fill="FFFFFF"/>
        <w:tabs>
          <w:tab w:val="left" w:pos="2774"/>
        </w:tabs>
        <w:spacing w:line="360" w:lineRule="auto"/>
        <w:ind w:left="5" w:right="-1" w:firstLine="698"/>
        <w:jc w:val="both"/>
        <w:rPr>
          <w:b/>
          <w:bCs/>
          <w:color w:val="000000"/>
          <w:spacing w:val="4"/>
          <w:sz w:val="28"/>
          <w:szCs w:val="28"/>
        </w:rPr>
      </w:pPr>
      <w:r>
        <w:rPr>
          <w:b/>
          <w:bCs/>
          <w:color w:val="000000"/>
          <w:spacing w:val="-4"/>
          <w:sz w:val="28"/>
          <w:szCs w:val="28"/>
        </w:rPr>
        <w:t>И.В. Солиной</w:t>
      </w:r>
      <w:r>
        <w:rPr>
          <w:b/>
          <w:bCs/>
          <w:color w:val="000000"/>
          <w:sz w:val="28"/>
          <w:szCs w:val="28"/>
        </w:rPr>
        <w:t xml:space="preserve">, </w:t>
      </w:r>
      <w:r>
        <w:rPr>
          <w:color w:val="000000"/>
          <w:spacing w:val="4"/>
          <w:sz w:val="28"/>
          <w:szCs w:val="28"/>
        </w:rPr>
        <w:t>осуществляет</w:t>
      </w:r>
      <w:r>
        <w:rPr>
          <w:b/>
          <w:bCs/>
          <w:color w:val="000000"/>
          <w:spacing w:val="4"/>
          <w:sz w:val="28"/>
          <w:szCs w:val="28"/>
        </w:rPr>
        <w:t xml:space="preserve"> Д.М. Поташов;</w:t>
      </w:r>
    </w:p>
    <w:p w:rsidR="003D5FB8" w:rsidRDefault="003D5FB8" w:rsidP="003D5FB8">
      <w:pPr>
        <w:shd w:val="clear" w:color="auto" w:fill="FFFFFF"/>
        <w:tabs>
          <w:tab w:val="left" w:pos="2774"/>
        </w:tabs>
        <w:spacing w:line="360" w:lineRule="auto"/>
        <w:ind w:left="5" w:right="-1" w:firstLine="698"/>
        <w:jc w:val="both"/>
        <w:rPr>
          <w:b/>
          <w:bCs/>
          <w:color w:val="000000"/>
          <w:spacing w:val="4"/>
          <w:sz w:val="28"/>
          <w:szCs w:val="28"/>
        </w:rPr>
      </w:pPr>
      <w:r>
        <w:rPr>
          <w:b/>
          <w:bCs/>
          <w:color w:val="000000"/>
          <w:spacing w:val="4"/>
          <w:sz w:val="28"/>
          <w:szCs w:val="28"/>
        </w:rPr>
        <w:t>М.В. Гордиенко,</w:t>
      </w:r>
      <w:r w:rsidRPr="00E956B3">
        <w:t xml:space="preserve"> </w:t>
      </w:r>
      <w:r w:rsidRPr="00E956B3">
        <w:rPr>
          <w:bCs/>
          <w:color w:val="000000"/>
          <w:spacing w:val="4"/>
          <w:sz w:val="28"/>
          <w:szCs w:val="28"/>
        </w:rPr>
        <w:t>осуществляет</w:t>
      </w:r>
      <w:r>
        <w:rPr>
          <w:b/>
          <w:bCs/>
          <w:color w:val="000000"/>
          <w:spacing w:val="4"/>
          <w:sz w:val="28"/>
          <w:szCs w:val="28"/>
        </w:rPr>
        <w:t xml:space="preserve"> И.В. Солина.</w:t>
      </w:r>
    </w:p>
    <w:p w:rsidR="003D5FB8" w:rsidRDefault="003D5FB8" w:rsidP="003D5FB8">
      <w:pPr>
        <w:shd w:val="clear" w:color="auto" w:fill="FFFFFF"/>
        <w:tabs>
          <w:tab w:val="left" w:pos="2774"/>
        </w:tabs>
        <w:spacing w:line="360" w:lineRule="auto"/>
        <w:ind w:right="-1" w:firstLine="698"/>
        <w:jc w:val="both"/>
        <w:rPr>
          <w:bCs/>
          <w:color w:val="000000"/>
          <w:spacing w:val="4"/>
          <w:sz w:val="28"/>
          <w:szCs w:val="28"/>
        </w:rPr>
      </w:pPr>
    </w:p>
    <w:p w:rsidR="003D5FB8" w:rsidRPr="00B87B93" w:rsidRDefault="003D5FB8" w:rsidP="003D5FB8">
      <w:pPr>
        <w:shd w:val="clear" w:color="auto" w:fill="FFFFFF"/>
        <w:tabs>
          <w:tab w:val="left" w:pos="2774"/>
        </w:tabs>
        <w:spacing w:line="360" w:lineRule="auto"/>
        <w:ind w:right="-1" w:firstLine="698"/>
        <w:jc w:val="both"/>
        <w:rPr>
          <w:color w:val="000000"/>
          <w:sz w:val="28"/>
          <w:szCs w:val="28"/>
        </w:rPr>
      </w:pPr>
      <w:r w:rsidRPr="00911121">
        <w:rPr>
          <w:color w:val="000000"/>
          <w:sz w:val="28"/>
          <w:szCs w:val="28"/>
        </w:rPr>
        <w:t xml:space="preserve">В других случаях – в соответствии с приказом руководителя Управления.  </w:t>
      </w:r>
    </w:p>
    <w:p w:rsidR="003D5FB8" w:rsidRDefault="003D5FB8">
      <w:pPr>
        <w:autoSpaceDE w:val="0"/>
        <w:autoSpaceDN w:val="0"/>
        <w:adjustRightInd w:val="0"/>
        <w:spacing w:line="360" w:lineRule="auto"/>
        <w:ind w:right="-1"/>
        <w:rPr>
          <w:sz w:val="28"/>
          <w:szCs w:val="28"/>
        </w:rPr>
      </w:pPr>
      <w:bookmarkStart w:id="0" w:name="_GoBack"/>
      <w:bookmarkEnd w:id="0"/>
    </w:p>
    <w:sectPr w:rsidR="003D5FB8" w:rsidSect="00E22836">
      <w:headerReference w:type="default" r:id="rId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DB3" w:rsidRDefault="00B46DB3">
      <w:r>
        <w:separator/>
      </w:r>
    </w:p>
  </w:endnote>
  <w:endnote w:type="continuationSeparator" w:id="0">
    <w:p w:rsidR="00B46DB3" w:rsidRDefault="00B46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DB3" w:rsidRDefault="00B46DB3">
      <w:r>
        <w:separator/>
      </w:r>
    </w:p>
  </w:footnote>
  <w:footnote w:type="continuationSeparator" w:id="0">
    <w:p w:rsidR="00B46DB3" w:rsidRDefault="00B46D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62657"/>
      <w:docPartObj>
        <w:docPartGallery w:val="Page Numbers (Top of Page)"/>
        <w:docPartUnique/>
      </w:docPartObj>
    </w:sdtPr>
    <w:sdtEndPr/>
    <w:sdtContent>
      <w:p w:rsidR="00BD55A3" w:rsidRDefault="00BD55A3">
        <w:pPr>
          <w:pStyle w:val="a5"/>
          <w:jc w:val="center"/>
        </w:pPr>
        <w:r>
          <w:rPr>
            <w:sz w:val="28"/>
            <w:szCs w:val="28"/>
          </w:rPr>
          <w:fldChar w:fldCharType="begin"/>
        </w:r>
        <w:r>
          <w:rPr>
            <w:sz w:val="28"/>
            <w:szCs w:val="28"/>
          </w:rPr>
          <w:instrText xml:space="preserve"> PAGE   \* MERGEFORMAT </w:instrText>
        </w:r>
        <w:r>
          <w:rPr>
            <w:sz w:val="28"/>
            <w:szCs w:val="28"/>
          </w:rPr>
          <w:fldChar w:fldCharType="separate"/>
        </w:r>
        <w:r w:rsidR="003D5FB8">
          <w:rPr>
            <w:noProof/>
            <w:sz w:val="28"/>
            <w:szCs w:val="28"/>
          </w:rPr>
          <w:t>2</w:t>
        </w:r>
        <w:r>
          <w:rPr>
            <w:sz w:val="28"/>
            <w:szCs w:val="28"/>
          </w:rPr>
          <w:fldChar w:fldCharType="end"/>
        </w:r>
      </w:p>
    </w:sdtContent>
  </w:sdt>
  <w:p w:rsidR="00BD55A3" w:rsidRDefault="00BD55A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865A4"/>
    <w:multiLevelType w:val="hybridMultilevel"/>
    <w:tmpl w:val="48E4C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4463AA"/>
    <w:multiLevelType w:val="hybridMultilevel"/>
    <w:tmpl w:val="8C54E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761EFC"/>
    <w:multiLevelType w:val="hybridMultilevel"/>
    <w:tmpl w:val="3490D9AE"/>
    <w:lvl w:ilvl="0" w:tplc="4080C506">
      <w:start w:val="4"/>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2C6D1FB0"/>
    <w:multiLevelType w:val="hybridMultilevel"/>
    <w:tmpl w:val="C736D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B905228"/>
    <w:multiLevelType w:val="hybridMultilevel"/>
    <w:tmpl w:val="7BBC703C"/>
    <w:lvl w:ilvl="0" w:tplc="AA12E3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D7E58F8"/>
    <w:multiLevelType w:val="hybridMultilevel"/>
    <w:tmpl w:val="6046CDB6"/>
    <w:lvl w:ilvl="0" w:tplc="AA12E3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DE960CB"/>
    <w:multiLevelType w:val="hybridMultilevel"/>
    <w:tmpl w:val="1944BA06"/>
    <w:lvl w:ilvl="0" w:tplc="4CCA4C8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6"/>
  </w:num>
  <w:num w:numId="2">
    <w:abstractNumId w:val="2"/>
  </w:num>
  <w:num w:numId="3">
    <w:abstractNumId w:val="4"/>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836"/>
    <w:rsid w:val="00000710"/>
    <w:rsid w:val="00020F3A"/>
    <w:rsid w:val="00144C2B"/>
    <w:rsid w:val="0014737D"/>
    <w:rsid w:val="00164093"/>
    <w:rsid w:val="00182C34"/>
    <w:rsid w:val="001B7ADC"/>
    <w:rsid w:val="001C0E1B"/>
    <w:rsid w:val="001C3ABA"/>
    <w:rsid w:val="001D07EB"/>
    <w:rsid w:val="001E78EC"/>
    <w:rsid w:val="001F289D"/>
    <w:rsid w:val="001F5636"/>
    <w:rsid w:val="0020538D"/>
    <w:rsid w:val="00223389"/>
    <w:rsid w:val="00240780"/>
    <w:rsid w:val="00285784"/>
    <w:rsid w:val="0029146B"/>
    <w:rsid w:val="002B48C1"/>
    <w:rsid w:val="002E039F"/>
    <w:rsid w:val="002E04F6"/>
    <w:rsid w:val="002E287E"/>
    <w:rsid w:val="002E7B8D"/>
    <w:rsid w:val="00304F81"/>
    <w:rsid w:val="003067D7"/>
    <w:rsid w:val="003101BA"/>
    <w:rsid w:val="0031682D"/>
    <w:rsid w:val="00343728"/>
    <w:rsid w:val="00395AD9"/>
    <w:rsid w:val="003D5FB8"/>
    <w:rsid w:val="0041072E"/>
    <w:rsid w:val="00426F3B"/>
    <w:rsid w:val="004327AC"/>
    <w:rsid w:val="0045245D"/>
    <w:rsid w:val="004E18E4"/>
    <w:rsid w:val="004F67E5"/>
    <w:rsid w:val="00541153"/>
    <w:rsid w:val="005A6131"/>
    <w:rsid w:val="00644D0D"/>
    <w:rsid w:val="00697E42"/>
    <w:rsid w:val="006D3109"/>
    <w:rsid w:val="00700D60"/>
    <w:rsid w:val="00715862"/>
    <w:rsid w:val="00764310"/>
    <w:rsid w:val="00781299"/>
    <w:rsid w:val="007B3AF3"/>
    <w:rsid w:val="008259DF"/>
    <w:rsid w:val="00846DFF"/>
    <w:rsid w:val="00901AA5"/>
    <w:rsid w:val="00923F45"/>
    <w:rsid w:val="009251F3"/>
    <w:rsid w:val="009406D0"/>
    <w:rsid w:val="00975375"/>
    <w:rsid w:val="00992EF3"/>
    <w:rsid w:val="009A4373"/>
    <w:rsid w:val="009C78BE"/>
    <w:rsid w:val="00A0093A"/>
    <w:rsid w:val="00A03FE8"/>
    <w:rsid w:val="00A114A4"/>
    <w:rsid w:val="00A13294"/>
    <w:rsid w:val="00A37413"/>
    <w:rsid w:val="00A96364"/>
    <w:rsid w:val="00AF196F"/>
    <w:rsid w:val="00B4276F"/>
    <w:rsid w:val="00B46DB3"/>
    <w:rsid w:val="00B56EFD"/>
    <w:rsid w:val="00B83BCD"/>
    <w:rsid w:val="00B842B3"/>
    <w:rsid w:val="00BB1D59"/>
    <w:rsid w:val="00BB643F"/>
    <w:rsid w:val="00BD55A3"/>
    <w:rsid w:val="00C02EE4"/>
    <w:rsid w:val="00C04C62"/>
    <w:rsid w:val="00C136DB"/>
    <w:rsid w:val="00C43F21"/>
    <w:rsid w:val="00C472F7"/>
    <w:rsid w:val="00C53360"/>
    <w:rsid w:val="00C65704"/>
    <w:rsid w:val="00C90227"/>
    <w:rsid w:val="00CA0B24"/>
    <w:rsid w:val="00CD435E"/>
    <w:rsid w:val="00CD7023"/>
    <w:rsid w:val="00CE2F80"/>
    <w:rsid w:val="00CF26D3"/>
    <w:rsid w:val="00CF2B2E"/>
    <w:rsid w:val="00D05A84"/>
    <w:rsid w:val="00D11D87"/>
    <w:rsid w:val="00D34F54"/>
    <w:rsid w:val="00D44DC5"/>
    <w:rsid w:val="00D50F73"/>
    <w:rsid w:val="00E22836"/>
    <w:rsid w:val="00E34C96"/>
    <w:rsid w:val="00E84ED6"/>
    <w:rsid w:val="00ED08F9"/>
    <w:rsid w:val="00EE4DA1"/>
    <w:rsid w:val="00F06428"/>
    <w:rsid w:val="00F34429"/>
    <w:rsid w:val="00F549E7"/>
    <w:rsid w:val="00FB14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1D074D-2006-414B-AD85-89C6A8B23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jc w:val="center"/>
      <w:outlineLvl w:val="0"/>
    </w:pPr>
    <w:rPr>
      <w:b/>
      <w:sz w:val="20"/>
      <w:szCs w:val="20"/>
    </w:rPr>
  </w:style>
  <w:style w:type="paragraph" w:styleId="2">
    <w:name w:val="heading 2"/>
    <w:basedOn w:val="a"/>
    <w:next w:val="a"/>
    <w:qFormat/>
    <w:pPr>
      <w:keepNext/>
      <w:jc w:val="center"/>
      <w:outlineLvl w:val="1"/>
    </w:pPr>
    <w:rPr>
      <w:b/>
      <w:sz w:val="18"/>
      <w:szCs w:val="20"/>
    </w:rPr>
  </w:style>
  <w:style w:type="paragraph" w:styleId="3">
    <w:name w:val="heading 3"/>
    <w:basedOn w:val="a"/>
    <w:next w:val="a"/>
    <w:qFormat/>
    <w:pPr>
      <w:keepNext/>
      <w:jc w:val="center"/>
      <w:outlineLvl w:val="2"/>
    </w:pPr>
    <w:rPr>
      <w:b/>
      <w:sz w:val="16"/>
      <w:szCs w:val="20"/>
    </w:rPr>
  </w:style>
  <w:style w:type="paragraph" w:styleId="4">
    <w:name w:val="heading 4"/>
    <w:basedOn w:val="a"/>
    <w:next w:val="a"/>
    <w:qFormat/>
    <w:pPr>
      <w:keepNext/>
      <w:jc w:val="center"/>
      <w:outlineLvl w:val="3"/>
    </w:pPr>
    <w:rPr>
      <w:b/>
      <w:sz w:val="30"/>
      <w:szCs w:val="20"/>
    </w:rPr>
  </w:style>
  <w:style w:type="paragraph" w:styleId="6">
    <w:name w:val="heading 6"/>
    <w:basedOn w:val="a"/>
    <w:next w:val="a"/>
    <w:qFormat/>
    <w:pPr>
      <w:keepNext/>
      <w:jc w:val="center"/>
      <w:outlineLvl w:val="5"/>
    </w:pPr>
    <w:rPr>
      <w:b/>
      <w:bCs/>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b/>
      <w:sz w:val="28"/>
      <w:szCs w:val="20"/>
    </w:rPr>
  </w:style>
  <w:style w:type="paragraph" w:styleId="30">
    <w:name w:val="Body Text Indent 3"/>
    <w:basedOn w:val="a"/>
    <w:pPr>
      <w:autoSpaceDE w:val="0"/>
      <w:autoSpaceDN w:val="0"/>
      <w:adjustRightInd w:val="0"/>
      <w:ind w:right="-6" w:firstLine="540"/>
      <w:jc w:val="both"/>
    </w:pPr>
    <w:rPr>
      <w:sz w:val="26"/>
      <w:szCs w:val="20"/>
    </w:rPr>
  </w:style>
  <w:style w:type="paragraph" w:styleId="a4">
    <w:name w:val="Body Text Indent"/>
    <w:basedOn w:val="a"/>
    <w:pPr>
      <w:spacing w:after="120"/>
      <w:ind w:left="283"/>
    </w:pPr>
  </w:style>
  <w:style w:type="paragraph" w:styleId="a5">
    <w:name w:val="header"/>
    <w:basedOn w:val="a"/>
    <w:link w:val="a6"/>
    <w:uiPriority w:val="99"/>
    <w:pPr>
      <w:tabs>
        <w:tab w:val="center" w:pos="4677"/>
        <w:tab w:val="right" w:pos="9355"/>
      </w:tabs>
    </w:pPr>
  </w:style>
  <w:style w:type="character" w:styleId="a7">
    <w:name w:val="page number"/>
    <w:basedOn w:val="a0"/>
  </w:style>
  <w:style w:type="paragraph" w:styleId="a8">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pPr>
      <w:autoSpaceDE w:val="0"/>
      <w:autoSpaceDN w:val="0"/>
      <w:adjustRightInd w:val="0"/>
    </w:pPr>
    <w:rPr>
      <w:sz w:val="28"/>
      <w:szCs w:val="28"/>
    </w:rPr>
  </w:style>
  <w:style w:type="paragraph" w:styleId="a9">
    <w:name w:val="footer"/>
    <w:basedOn w:val="a"/>
    <w:link w:val="aa"/>
    <w:pPr>
      <w:tabs>
        <w:tab w:val="center" w:pos="4677"/>
        <w:tab w:val="right" w:pos="9355"/>
      </w:tabs>
    </w:pPr>
  </w:style>
  <w:style w:type="character" w:customStyle="1" w:styleId="aa">
    <w:name w:val="Нижний колонтитул Знак"/>
    <w:basedOn w:val="a0"/>
    <w:link w:val="a9"/>
    <w:rPr>
      <w:sz w:val="24"/>
      <w:szCs w:val="24"/>
    </w:rPr>
  </w:style>
  <w:style w:type="character" w:customStyle="1" w:styleId="a6">
    <w:name w:val="Верхний колонтитул Знак"/>
    <w:basedOn w:val="a0"/>
    <w:link w:val="a5"/>
    <w:uiPriority w:val="99"/>
    <w:rPr>
      <w:sz w:val="24"/>
      <w:szCs w:val="24"/>
    </w:rPr>
  </w:style>
  <w:style w:type="paragraph" w:styleId="ab">
    <w:name w:val="Balloon Text"/>
    <w:basedOn w:val="a"/>
    <w:link w:val="ac"/>
    <w:semiHidden/>
    <w:unhideWhenUsed/>
    <w:rsid w:val="00F06428"/>
    <w:rPr>
      <w:rFonts w:ascii="Segoe UI" w:hAnsi="Segoe UI" w:cs="Segoe UI"/>
      <w:sz w:val="18"/>
      <w:szCs w:val="18"/>
    </w:rPr>
  </w:style>
  <w:style w:type="character" w:customStyle="1" w:styleId="ac">
    <w:name w:val="Текст выноски Знак"/>
    <w:basedOn w:val="a0"/>
    <w:link w:val="ab"/>
    <w:semiHidden/>
    <w:rsid w:val="00F064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392556">
      <w:bodyDiv w:val="1"/>
      <w:marLeft w:val="0"/>
      <w:marRight w:val="0"/>
      <w:marTop w:val="0"/>
      <w:marBottom w:val="0"/>
      <w:divBdr>
        <w:top w:val="none" w:sz="0" w:space="0" w:color="auto"/>
        <w:left w:val="none" w:sz="0" w:space="0" w:color="auto"/>
        <w:bottom w:val="none" w:sz="0" w:space="0" w:color="auto"/>
        <w:right w:val="none" w:sz="0" w:space="0" w:color="auto"/>
      </w:divBdr>
    </w:div>
    <w:div w:id="7878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22</Pages>
  <Words>5074</Words>
  <Characters>28928</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33935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kazna</dc:creator>
  <cp:lastModifiedBy>Илова Анна Александровна</cp:lastModifiedBy>
  <cp:revision>8</cp:revision>
  <cp:lastPrinted>2026-08-10T07:20:00Z</cp:lastPrinted>
  <dcterms:created xsi:type="dcterms:W3CDTF">2026-07-10T10:48:00Z</dcterms:created>
  <dcterms:modified xsi:type="dcterms:W3CDTF">2026-08-10T13:23:00Z</dcterms:modified>
</cp:coreProperties>
</file>